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</w:p>
    <w:p>
      <w:pPr>
        <w:ind w:left="420" w:leftChars="200" w:firstLine="1620" w:firstLineChars="45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《招标项目评标报告复核记录表》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/>
        <w:ind w:firstLine="294" w:firstLineChars="98"/>
        <w:textAlignment w:val="auto"/>
        <w:rPr>
          <w:rFonts w:ascii="宋体" w:cs="仿宋"/>
          <w:bCs/>
          <w:sz w:val="30"/>
          <w:szCs w:val="30"/>
        </w:rPr>
      </w:pPr>
      <w:r>
        <w:rPr>
          <w:rFonts w:hint="eastAsia" w:ascii="宋体" w:hAnsi="宋体" w:cs="仿宋"/>
          <w:bCs/>
          <w:sz w:val="30"/>
          <w:szCs w:val="30"/>
        </w:rPr>
        <w:t>项目名称：</w:t>
      </w:r>
      <w:r>
        <w:rPr>
          <w:rFonts w:ascii="宋体" w:hAnsi="宋体" w:cs="仿宋"/>
          <w:bCs/>
          <w:sz w:val="30"/>
          <w:szCs w:val="30"/>
          <w:u w:val="single"/>
        </w:rPr>
        <w:t xml:space="preserve">                                  </w:t>
      </w:r>
    </w:p>
    <w:tbl>
      <w:tblPr>
        <w:tblStyle w:val="2"/>
        <w:tblpPr w:leftFromText="180" w:rightFromText="180" w:vertAnchor="text" w:tblpX="1" w:tblpY="144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577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20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对评标报告的复核意见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评标委员会意见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复核结果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7" w:hRule="atLeast"/>
        </w:trPr>
        <w:tc>
          <w:tcPr>
            <w:tcW w:w="3420" w:type="dxa"/>
          </w:tcPr>
          <w:p>
            <w:pPr>
              <w:numPr>
                <w:ilvl w:val="0"/>
                <w:numId w:val="1"/>
              </w:numPr>
              <w:rPr>
                <w:rFonts w:ascii="宋体" w:eastAsia="仿宋" w:cs="仿宋"/>
                <w:bCs/>
                <w:sz w:val="30"/>
                <w:szCs w:val="30"/>
                <w:u w:val="single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  <w:u w:val="single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  <w:u w:val="single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…</w:t>
            </w: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Cs/>
                <w:sz w:val="30"/>
                <w:szCs w:val="30"/>
              </w:rPr>
              <w:t>复核人签名：</w:t>
            </w: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       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年</w:t>
            </w: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月</w:t>
            </w: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日</w:t>
            </w:r>
          </w:p>
        </w:tc>
        <w:tc>
          <w:tcPr>
            <w:tcW w:w="2577" w:type="dxa"/>
          </w:tcPr>
          <w:p>
            <w:pPr>
              <w:rPr>
                <w:rFonts w:ascii="宋体" w:cs="仿宋"/>
                <w:bCs/>
                <w:sz w:val="30"/>
                <w:szCs w:val="30"/>
                <w:u w:val="single"/>
              </w:rPr>
            </w:pPr>
            <w:r>
              <w:rPr>
                <w:rFonts w:ascii="宋体" w:hAnsi="宋体" w:cs="仿宋"/>
                <w:bCs/>
                <w:sz w:val="30"/>
                <w:szCs w:val="30"/>
              </w:rPr>
              <w:t>1.</w:t>
            </w:r>
          </w:p>
          <w:p>
            <w:pPr>
              <w:rPr>
                <w:rFonts w:ascii="宋体" w:cs="仿宋"/>
                <w:bCs/>
                <w:sz w:val="30"/>
                <w:szCs w:val="30"/>
                <w:u w:val="single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  <w:u w:val="single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ascii="宋体" w:hAnsi="宋体" w:cs="Arial"/>
                <w:bCs/>
                <w:sz w:val="30"/>
                <w:szCs w:val="30"/>
              </w:rPr>
              <w:t xml:space="preserve">2.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…</w:t>
            </w: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Cs/>
                <w:sz w:val="30"/>
                <w:szCs w:val="30"/>
              </w:rPr>
              <w:t>评标委员会签名：</w:t>
            </w: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 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年</w:t>
            </w: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月</w:t>
            </w: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日</w:t>
            </w:r>
          </w:p>
        </w:tc>
        <w:tc>
          <w:tcPr>
            <w:tcW w:w="2790" w:type="dxa"/>
          </w:tcPr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仿宋"/>
                <w:bCs/>
                <w:sz w:val="30"/>
                <w:szCs w:val="30"/>
              </w:rPr>
            </w:pP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Cs/>
                <w:sz w:val="30"/>
                <w:szCs w:val="30"/>
              </w:rPr>
              <w:t>评标委员会主任评委签名：</w:t>
            </w: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Cs/>
                <w:sz w:val="30"/>
                <w:szCs w:val="30"/>
              </w:rPr>
              <w:t>复核人签名：</w:t>
            </w:r>
          </w:p>
          <w:p>
            <w:pPr>
              <w:rPr>
                <w:rFonts w:ascii="宋体" w:cs="Arial"/>
                <w:bCs/>
                <w:sz w:val="30"/>
                <w:szCs w:val="30"/>
              </w:rPr>
            </w:pP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年</w:t>
            </w: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月</w:t>
            </w:r>
            <w:r>
              <w:rPr>
                <w:rFonts w:ascii="宋体" w:hAnsi="宋体" w:cs="Arial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Arial"/>
                <w:bCs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备注：招标人、代理机构应如实记录复核评标报告情况，原评标报告予以保留、不直接修改，修改的表格应重新打印签字后与本表一并留存，无修改意见填“无”。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FB3FF"/>
    <w:multiLevelType w:val="singleLevel"/>
    <w:tmpl w:val="B92FB3FF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781E"/>
    <w:rsid w:val="259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2021-04-23T03:27:00Z</dcterms:created>
  <dc:creator>ZENGYUYI</dc:creator>
  <cp:lastModifiedBy>ZENGYUYI</cp:lastModifiedBy>
  <dcterms:modified xsi:type="dcterms:W3CDTF">2021-04-23T03:27:45Z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3BB67211A5B8484C99554D17E917C012</vt:lpwstr>
  </property>
</Properties>
</file>