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附件10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邵阳县烟草制品零售点布局规划表</w:t>
      </w:r>
    </w:p>
    <w:tbl>
      <w:tblPr>
        <w:tblStyle w:val="2"/>
        <w:tblW w:w="8793" w:type="dxa"/>
        <w:tblInd w:w="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400"/>
        <w:gridCol w:w="2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color w:val="000000"/>
              </w:rPr>
            </w:pPr>
            <w:r>
              <w:rPr>
                <w:rFonts w:ascii="宋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4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color w:val="000000"/>
              </w:rPr>
            </w:pPr>
            <w:r>
              <w:rPr>
                <w:rFonts w:ascii="宋体"/>
                <w:b/>
                <w:bCs/>
                <w:color w:val="000000"/>
                <w:sz w:val="24"/>
              </w:rPr>
              <w:t>单元格名称</w:t>
            </w:r>
          </w:p>
        </w:tc>
        <w:tc>
          <w:tcPr>
            <w:tcW w:w="251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color w:val="000000"/>
              </w:rPr>
            </w:pPr>
            <w:r>
              <w:rPr>
                <w:rFonts w:ascii="宋体"/>
                <w:b/>
                <w:bCs/>
                <w:color w:val="000000"/>
                <w:sz w:val="22"/>
              </w:rPr>
              <w:t>布局容量（单位：个）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邵阳县长阳铺镇竹塘村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邵阳县谷洲镇太平村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邵阳县五峰铺镇界牌村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邵阳县五峰铺镇白竹村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邵阳县塘田市镇中山村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邵阳县五峰铺镇青云村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邵阳县郦家坪镇邓家岭村&amp;流源村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邵阳县谷洲镇金银村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邵阳县白仓镇莫元村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邵阳县金江乡枇杷村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邵阳县蔡桥乡德云村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邵阳县塘渡口镇岐山村&amp;坪田村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邵阳县白仓镇合兴村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邵阳县塘渡口镇石牛村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邵阳县黄亭市镇阳光村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邵阳县塘渡口镇东冲村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邵阳县白仓镇横冲村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邵阳县塘渡口镇良山村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邵阳县岩口铺镇石脚村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邵阳县郦家坪镇罗汉村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邵阳县下花桥镇岩头村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邵阳县九公桥镇人字村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邵阳县诸甲亭乡洪庙村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邵阳县郦家坪镇紫塘村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邵阳县诸甲亭乡三杰村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邵阳县塘田市镇园艺场村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邵阳县下花桥镇两路村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邵阳县黄亭市镇东冲村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邵阳县五峰铺镇陈保村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邵阳县五峰铺镇仁湾村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邵阳县郦家坪镇水口头村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邵阳县岩口铺镇丰江村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邵阳县白仓镇喜鹊村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邵阳县谷洲镇湘仁村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邵阳县谷洲镇合兴村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邵阳县诸甲亭乡中山村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邵阳县诸甲亭乡新安村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邵阳县五峰铺镇楠木村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邵阳县郦家坪镇和平村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邵阳县五峰铺镇刘家凼村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邵阳县金称市镇相山村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邵阳县塘渡口镇双杏村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邵阳县黄荆乡毛铺村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邵阳县蔡桥乡乐山村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邵阳县五峰铺镇长江村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邵阳县长阳铺镇龙湾岭村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邵阳县金称市镇金元村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邵阳县谷洲镇黄坳村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邵阳县谷洲镇罗塘村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邵阳县郦家坪镇九塘村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邵阳县黄亭市镇对河村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邵阳县金称市镇黄泥村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邵阳县罗城乡向家村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邵阳县下花桥镇又兴村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邵阳县谷洲镇小江村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邵阳县五峰铺镇白旗村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邵阳县岩口铺镇如意村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邵阳县长乐乡长阳村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邵阳县塘渡口镇联合村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邵阳县小溪市乡梅洲村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邵阳县下花桥镇双江村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邵阳县白仓镇新民村&amp;团结村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邵阳县金江乡新建村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邵阳县长阳铺镇合心村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邵阳县五峰铺镇大户村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邵阳县九公桥镇凤凰村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邵阳县下花桥镇堡口村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邵阳县白仓镇三门村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邵阳县九公桥镇合意村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邵阳县罗城乡大莲村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邵阳县白仓镇竹元村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邵阳县塘渡口镇蔡山团村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邵阳县白仓镇白云村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邵阳县白仓镇胜利村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邵阳县七里山园艺场新田村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邵阳县谷洲镇清水村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邵阳县小溪市乡活水村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邵阳县五峰铺镇东阳村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邵阳县黄亭市镇码头村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邵阳县郦家坪镇蔡家田村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邵阳县黄荆乡腊树村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邵阳县九公桥镇煤矿社区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邵阳县塘渡口镇石虎村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邵阳县五峰铺镇向联村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邵阳县谷洲镇岳弄村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邵阳县小溪市乡清水村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邵阳县塘田市镇肖八村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邵阳县金江乡金江村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邵阳县谷洲镇田江村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邵阳县蔡桥乡桂花村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邵阳县郦家坪镇姚家铺村&amp;栗树庙村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邵阳县五峰铺镇白田村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邵阳县金称市镇金良村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邵阳县金称市镇金河村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邵阳县白仓镇三堆村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邵阳县五峰铺镇东井村&amp;东山村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邵阳县长阳铺镇大院村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邵阳县黄亭市镇兴隆村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邵阳县下花桥镇双联村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邵阳县黄荆乡大坪村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邵阳县塘田市镇夏溢村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邵阳县谷洲镇杨柏村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邵阳县黄亭市镇大河村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邵阳县长乐乡花江村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邵阳县九公桥镇九公桥村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邵阳县九公桥镇白竹村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邵阳县长乐乡排头村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邵阳县诸甲亭乡江下村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邵阳县长乐乡天子村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邵阳县下花桥镇新亭村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邵阳县白仓镇井阳村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邵阳县塘渡口镇雷公坝村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邵阳县罗城乡扣子铺村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邵阳县九公桥镇锁石村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邵阳县五峰铺镇冷水村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邵阳县七里山园艺场木铎村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邵阳县长乐乡渡头村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邵阳县蔡桥乡双龙村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邵阳县五峰铺镇胡桥村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邵阳县郦家坪镇大塘坪村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邵阳县塘田市镇白伏村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邵阳县金称市镇金桥村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邵阳县塘田市镇水西村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邵阳县塘田市镇天成村&amp;赤山村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邵阳县黄荆乡长乡村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邵阳县长阳铺镇石溪村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邵阳县黄亭市镇油斯村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邵阳县塘渡口镇塔水桥村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邵阳县五峰铺镇留旗村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邵阳县谷洲镇三联村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邵阳县五峰铺镇燕塘村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邵阳县下花桥镇田中村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邵阳县长乐乡南花村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邵阳县金称市镇三星村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邵阳县五峰铺镇驻马村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邵阳县金称市镇陡石村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邵阳县诸甲亭乡龙井村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邵阳县下花桥镇周家村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邵阳县下花桥镇高龙村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邵阳县蔡桥乡柘双村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邵阳县白仓镇石牛村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邵阳县黄亭市镇金坛村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邵阳县五峰铺镇马草村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邵阳县长阳铺镇黄田坪村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邵阳县五峰铺镇田东村&amp;高霞山村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邵阳县黄亭市镇柿山村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邵阳县蔡桥乡龙口村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邵阳县长阳铺镇杉木岭村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邵阳县罗城乡保和村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邵阳县白仓镇石脚村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邵阳县黄亭市镇大田村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邵阳县罗城乡大塘村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邵阳县长阳铺镇湴田村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邵阳县黄亭市镇望江湖村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邵阳县黄亭市镇永塘村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邵阳县诸甲亭乡神山村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邵阳县谷洲镇大塘村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邵阳县塘渡口镇桂花村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邵阳县长阳铺镇秋田村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邵阳县长阳铺镇白江村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邵阳县黄亭市镇和平村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邵阳县长乐乡石边村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邵阳县下花桥镇岩门村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邵阳县九公桥镇荷叶村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邵阳县谷洲镇木山村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邵阳县下花桥镇石莲村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邵阳县黄亭市镇青草村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邵阳县白仓镇岩塘村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邵阳县白仓镇大水村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邵阳县五峰铺镇五星村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邵阳县七里山园艺场飞云村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邵阳县塘渡口镇夏四村&amp;夏亮村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邵阳县塘田市镇沿滩村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邵阳县白仓镇沙河村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邵阳县塘渡口镇塘坪村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邵阳县黄亭市镇金峰村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邵阳县长乐乡江东村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邵阳县罗城乡铜锣村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邵阳县黄荆乡田庄村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邵阳县五峰铺镇黄旗村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邵阳县下花桥镇正兴村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邵阳县岩口铺镇金水村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邵阳县五峰铺镇众和村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邵阳县五峰铺镇双河村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邵阳县岩口铺镇新梅岭村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邵阳县下花桥镇大观村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邵阳县五峰铺镇利群村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邵阳县长乐乡长余村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邵阳县塘田市镇石门村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邵阳县长阳铺镇新铺垅村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邵阳县河伯乡石塘村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邵阳县下花桥镇苏铺村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邵阳县九公桥镇塘洪村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邵阳县塘田市镇花洲村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邵阳县白仓镇坦湾村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邵阳县塘渡口镇石梅村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邵阳县塘田市镇大坪村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邵阳县五峰铺镇大田村&amp;合兴村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邵阳县五峰铺镇羊古村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邵阳县岩口铺镇梅冲村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邵阳县小溪市乡岩门村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邵阳县长阳铺镇观云村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邵阳县郦家坪镇双甲村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邵阳县长阳铺镇新立村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邵阳县河伯乡永兴村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邵阳县塘田市镇长清村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邵阳县五峰铺镇荷叶塘村&amp;袅旗村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邵阳县塘田市镇三清村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邵阳县蔡桥乡求山村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邵阳县九公桥镇黎什村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邵阳县郦家坪镇杜文村&amp;城天堂村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邵阳县金称市镇青石塘村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邵阳县蔡桥乡福林村&amp;石河村&amp;陡山村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邵阳县塘渡口镇向阳村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邵阳县七里山园艺场全民社区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邵阳县河伯乡公屋村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邵阳县白仓镇塘代村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邵阳县岩口铺镇花桥村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邵阳县诸甲亭乡祖阳村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邵阳县郦家坪镇大岩村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邵阳县塘渡口镇海棠村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邵阳县岩口铺镇石滩村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邵阳县谷洲镇兰子村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邵阳县谷洲镇廖乔村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邵阳县河伯乡井子村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邵阳县岩口铺镇双江村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邵阳县小溪市乡田心村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邵阳县塘田市镇向荣村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邵阳县白仓镇观竹村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邵阳县五峰铺镇六里村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邵阳县九公桥镇古塘村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邵阳县黄亭市镇唯一村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邵阳县小溪市乡河沿村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邵阳县黄亭市镇双阳村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邵阳县九公桥镇长排村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邵阳县谷洲镇湾塘村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邵阳县九公桥镇大湾村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邵阳县岩口铺镇吊井楼村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邵阳县下花桥镇和平村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邵阳县白仓镇千秋村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邵阳县谷洲镇长城村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邵阳县五峰铺镇新田村&amp;排桥村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邵阳县长乐乡大联村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邵阳县谷洲镇中坝村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邵阳县蔡桥乡杨桥村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邵阳县岩口铺镇油草桥村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邵阳县塘渡口镇梅子院村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邵阳县九公桥镇新塘村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邵阳县郦家坪镇大桥村&amp;甲山村&amp;石山村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邵阳县黄亭市镇步田村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邵阳县河伯乡五皇村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邵阳县小溪市乡白毛塘村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邵阳县下花桥镇合兴村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邵阳县白仓镇四峰社区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邵阳县塘田市镇双井村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邵阳县黄亭市镇双龙村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邵阳县郦家坪镇三塘村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邵阳县小溪市乡龙井村村&amp;桥头村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邵阳县黄亭市镇茶铺村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邵阳县罗城乡石背村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邵阳县金称市镇罗家村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邵阳县郦家坪镇树塘村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邵阳县长阳铺镇石塘村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邵阳县郦家坪镇地田村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邵阳县岩口铺镇云赵村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邵阳县郦家坪镇横桥村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邵阳县塘渡口镇榨木桥村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邵阳县金称市镇大兴村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邵阳县塘田市镇三角村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邵阳县河伯乡杨青村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邵阳县九公桥镇金盆村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邵阳县郦家坪镇长沙塘村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邵阳县五峰铺镇板桥村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邵阳县九公桥镇白田村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邵阳县白仓镇新建村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邵阳县塘渡口镇孟家塘村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邵阳县黄荆乡大付村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邵阳县塘渡口镇石子江村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邵阳县黄亭市镇三比田村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邵阳县白仓镇水津村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邵阳县下花桥镇徐家桥村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邵阳县黄亭市镇叶龙村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邵阳县下花桥镇花桥村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邵阳县塘渡口镇真如庵村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邵阳县黄亭市镇中心村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邵阳县塘渡口镇峦山村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邵阳县白仓镇石龙村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邵阳县谷洲镇决菜村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邵阳县河伯乡苏江村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邵阳县金称市镇大塘村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邵阳县金称市镇秀峰村&amp;芙蓉村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邵阳县白仓镇中乙村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邵阳县蔡桥乡回龙村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邵阳县蔡桥乡南林村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邵阳县河伯乡陈仕村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邵阳县九公桥镇中合村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邵阳县小溪市乡跳石村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邵阳县下花桥镇黄土坝村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邵阳县小溪市乡川门村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邵阳县五峰铺镇塘诗村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邵阳县金称市镇石马村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邵阳县金称市镇涟溪村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邵阳县塘渡口镇楠木村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邵阳县小溪市乡山田村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邵阳县小溪市乡文昌村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邵阳县白仓镇新华村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邵阳县塘田市镇对河村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邵阳县塘渡口镇云山村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邵阳县九公桥镇四联村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邵阳县岩口铺镇油麻井村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邵阳县黄亭市镇烟山村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邵阳县长阳铺镇高巩桥村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邵阳县河伯乡雷公村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邵阳县岩口铺镇白地村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邵阳县九公桥镇枫江村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邵阳县谷洲镇式南社区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邵阳县长乐乡伏溪村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邵阳县河伯乡易仕村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邵阳县塘渡口镇檀合村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邵阳县塘渡口镇五星村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邵阳县塘田市镇扎田村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邵阳县塘渡口镇大坝村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邵阳县黄亭市镇红星村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邵阳县下花桥镇五里村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邵阳县长阳铺镇石湾村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邵阳县白仓镇鸟语村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邵阳县金称市镇范街村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邵阳县黄亭市镇易家村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邵阳县塘田市镇河边村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邵阳县五峰铺镇七里田村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邵阳县九公桥镇东田村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邵阳县岩口铺镇皇安寺村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邵阳县河伯乡上阳村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邵阳县岩口铺镇兴隆村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邵阳县塘渡口镇石桥村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邵阳县长阳铺镇银仙桥村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邵阳县九公桥镇庙山村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邵阳县黄荆乡四塘村&amp;高龙村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邵阳县白仓镇迎丰村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邵阳县金称市镇社田村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邵阳县河伯乡源头村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邵阳县诸甲亭乡长丰村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邵阳县罗城乡淡茄子铺村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邵阳县塘渡口镇双江口村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邵阳县塘渡口镇霞塘云村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邵阳县白仓镇何伏村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邵阳县塘渡口镇兴安村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邵阳县塘渡口镇鱼鳞村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邵阳县塘渡口镇书堂山村&amp;老木塘村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邵阳县长阳铺镇长阳铺村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邵阳县黄荆乡青山村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邵阳县白仓镇黄连村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邵阳县塘渡口镇黄塘村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邵阳县岩口铺镇岩口铺村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邵阳县长阳铺镇梽木山村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邵阳县塘渡口镇白羊铺村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邵阳县河伯乡城背村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邵阳县塘渡口镇大木山社区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邵阳县塘渡口镇罗吉村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邵阳县郦家坪镇郦家坪社区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邵阳县诸甲亭乡诸甲亭村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邵阳县郦家坪镇杉木桥村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邵阳县罗城乡罗城村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邵阳县河伯乡杨田村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邵阳县长乐乡塔桥联合村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邵阳县郦家坪镇郦家坪村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邵阳县谷洲镇良山村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邵阳县九公桥镇长冲村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邵阳县小溪市乡小溪市社区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邵阳县塘渡口镇八一街村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邵阳县谷洲镇谷洲村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邵阳县塘渡口镇桂竹山社区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邵阳县九公桥镇集镇社区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邵阳县蔡桥乡水口村&amp;城塘村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邵阳县塘渡口镇大岭社区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邵阳县谷洲镇古娄村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邵阳县五峰铺镇龙岩社区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邵阳县黄亭市镇黄亭市社区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邵阳县九公桥镇桥东社区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邵阳县塘渡口镇凤凰社区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邵阳县塘渡口镇红石社区&amp;玉田村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邵阳县岩口铺镇金龙社区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邵阳县五峰铺镇中和社区&amp;兴峰社区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邵阳县金称市镇金称市村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邵阳县塘渡口镇双合社区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邵阳县塘渡口镇石湾社区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邵阳县下花桥镇储英社区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邵阳县塘田市镇塘田村&amp;塘田社区&amp;芙蓉社区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邵阳县五峰铺镇民胜社区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邵阳县白仓镇白仓社区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邵阳县塘渡口镇沙坪社区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邵阳县长阳铺镇长郡社区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邵阳县塘渡口镇峡山社区</w:t>
            </w:r>
          </w:p>
        </w:tc>
        <w:tc>
          <w:tcPr>
            <w:tcW w:w="2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</w:tr>
    </w:tbl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>
      <w:pPr>
        <w:pStyle w:val="4"/>
        <w:spacing w:line="600" w:lineRule="exact"/>
        <w:ind w:firstLine="840" w:firstLineChars="350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9926C3F"/>
    <w:rsid w:val="0A231DB1"/>
    <w:rsid w:val="0A23652E"/>
    <w:rsid w:val="28A94DC4"/>
    <w:rsid w:val="2C940BB2"/>
    <w:rsid w:val="4F2833EB"/>
    <w:rsid w:val="545974F0"/>
    <w:rsid w:val="65AE59DE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0C07C6D5704F42AAB5C9856C177C448A_13</vt:lpwstr>
  </property>
</Properties>
</file>