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</w:p>
    <w:p>
      <w:pPr>
        <w:pStyle w:val="2"/>
        <w:adjustRightInd w:val="0"/>
        <w:snapToGrid w:val="0"/>
        <w:spacing w:before="0" w:after="0" w:line="360" w:lineRule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25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邵阳市乡镇级千人以上饮用水水源保护区划分方案</w:t>
      </w:r>
    </w:p>
    <w:bookmarkEnd w:id="25"/>
    <w:tbl>
      <w:tblPr>
        <w:tblStyle w:val="5"/>
        <w:tblW w:w="141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7"/>
        <w:gridCol w:w="1635"/>
        <w:gridCol w:w="778"/>
        <w:gridCol w:w="557"/>
        <w:gridCol w:w="790"/>
        <w:gridCol w:w="530"/>
        <w:gridCol w:w="990"/>
        <w:gridCol w:w="525"/>
        <w:gridCol w:w="465"/>
        <w:gridCol w:w="636"/>
        <w:gridCol w:w="3210"/>
        <w:gridCol w:w="34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bookmarkStart w:id="0" w:name="OLE_LINK1"/>
            <w:r>
              <w:rPr>
                <w:rFonts w:ascii="Times New Roman" w:hAnsi="Times New Roman"/>
                <w:kern w:val="0"/>
                <w:sz w:val="24"/>
                <w:lang w:bidi="ar"/>
              </w:rPr>
              <w:t>序号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保护区名称</w:t>
            </w:r>
          </w:p>
        </w:tc>
        <w:tc>
          <w:tcPr>
            <w:tcW w:w="7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所在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县区</w:t>
            </w:r>
          </w:p>
        </w:tc>
        <w:tc>
          <w:tcPr>
            <w:tcW w:w="5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所在乡镇</w:t>
            </w:r>
          </w:p>
        </w:tc>
        <w:tc>
          <w:tcPr>
            <w:tcW w:w="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所在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流域</w:t>
            </w:r>
          </w:p>
        </w:tc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类型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水源地现有水厂名称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服务城镇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规模</w:t>
            </w:r>
          </w:p>
        </w:tc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保护级别</w:t>
            </w:r>
          </w:p>
        </w:tc>
        <w:tc>
          <w:tcPr>
            <w:tcW w:w="6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保护区范围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tblHeader/>
        </w:trPr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水域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陆域</w:t>
            </w:r>
          </w:p>
        </w:tc>
      </w:tr>
      <w:bookmarkEnd w:id="0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5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1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新宁县水庙镇</w:t>
            </w: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新中村山溪水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>饮用水水源保护区</w:t>
            </w:r>
          </w:p>
        </w:tc>
        <w:tc>
          <w:tcPr>
            <w:tcW w:w="7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新宁县</w:t>
            </w:r>
          </w:p>
        </w:tc>
        <w:tc>
          <w:tcPr>
            <w:tcW w:w="5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水庙镇</w:t>
            </w:r>
          </w:p>
        </w:tc>
        <w:tc>
          <w:tcPr>
            <w:tcW w:w="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资水-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>夫夷水</w:t>
            </w:r>
          </w:p>
        </w:tc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河流型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新中水厂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水庙镇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千人以上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一级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取水口上游330米至拦水坝的</w:t>
            </w:r>
            <w:r>
              <w:rPr>
                <w:rFonts w:hint="eastAsia" w:ascii="Times New Roman" w:hAnsi="Times New Roman"/>
                <w:sz w:val="24"/>
              </w:rPr>
              <w:t>溪流</w:t>
            </w:r>
            <w:r>
              <w:rPr>
                <w:rFonts w:ascii="Times New Roman" w:hAnsi="Times New Roman"/>
                <w:sz w:val="24"/>
              </w:rPr>
              <w:t>水域。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一级保护区水域边界沿岸纵深10米。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二级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一级保护区上边界上溯670米的</w:t>
            </w:r>
            <w:r>
              <w:rPr>
                <w:rFonts w:hint="eastAsia" w:ascii="Times New Roman" w:hAnsi="Times New Roman"/>
                <w:sz w:val="24"/>
              </w:rPr>
              <w:t>溪流</w:t>
            </w:r>
            <w:r>
              <w:rPr>
                <w:rFonts w:ascii="Times New Roman" w:hAnsi="Times New Roman"/>
                <w:sz w:val="24"/>
              </w:rPr>
              <w:t>水域。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一、二级保护区水域边界沿岸纵深50米（一级保护区除外）。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5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2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新宁县崀山镇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自来水厂</w:t>
            </w:r>
            <w:r>
              <w:rPr>
                <w:rFonts w:hint="eastAsia" w:ascii="Times New Roman" w:hAnsi="Times New Roman"/>
                <w:sz w:val="24"/>
              </w:rPr>
              <w:t>地下水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>饮用水水源保护区</w:t>
            </w:r>
          </w:p>
        </w:tc>
        <w:tc>
          <w:tcPr>
            <w:tcW w:w="7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新宁县</w:t>
            </w:r>
          </w:p>
        </w:tc>
        <w:tc>
          <w:tcPr>
            <w:tcW w:w="5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崀山镇</w:t>
            </w:r>
          </w:p>
        </w:tc>
        <w:tc>
          <w:tcPr>
            <w:tcW w:w="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资水-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>夫夷水</w:t>
            </w:r>
          </w:p>
        </w:tc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地下水型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bookmarkStart w:id="1" w:name="_Hlk47470033"/>
            <w:r>
              <w:rPr>
                <w:rFonts w:ascii="Times New Roman" w:hAnsi="Times New Roman"/>
                <w:sz w:val="24"/>
              </w:rPr>
              <w:t>崀山镇自来水厂</w:t>
            </w:r>
            <w:bookmarkEnd w:id="1"/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崀山镇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千人以上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一级</w:t>
            </w:r>
          </w:p>
        </w:tc>
        <w:tc>
          <w:tcPr>
            <w:tcW w:w="6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取水井为中心，半径30</w:t>
            </w:r>
            <w:r>
              <w:rPr>
                <w:rFonts w:hint="eastAsia" w:ascii="Times New Roman" w:hAnsi="Times New Roman"/>
                <w:sz w:val="24"/>
              </w:rPr>
              <w:t>米</w:t>
            </w:r>
            <w:r>
              <w:rPr>
                <w:rFonts w:ascii="Times New Roman" w:hAnsi="Times New Roman"/>
                <w:sz w:val="24"/>
              </w:rPr>
              <w:t>的圆形区域，</w:t>
            </w:r>
            <w:r>
              <w:rPr>
                <w:rFonts w:hint="eastAsia" w:ascii="Times New Roman" w:hAnsi="Times New Roman"/>
                <w:sz w:val="24"/>
              </w:rPr>
              <w:t>不超过</w:t>
            </w:r>
            <w:r>
              <w:rPr>
                <w:rFonts w:ascii="Times New Roman" w:hAnsi="Times New Roman"/>
                <w:sz w:val="24"/>
              </w:rPr>
              <w:t>道路</w:t>
            </w:r>
            <w:r>
              <w:rPr>
                <w:rFonts w:hint="eastAsia" w:ascii="Times New Roman" w:hAnsi="Times New Roman"/>
                <w:sz w:val="24"/>
              </w:rPr>
              <w:t>迎心侧路肩</w:t>
            </w:r>
            <w:r>
              <w:rPr>
                <w:rFonts w:ascii="Times New Roman" w:hAnsi="Times New Roman"/>
                <w:sz w:val="24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二级</w:t>
            </w:r>
          </w:p>
        </w:tc>
        <w:tc>
          <w:tcPr>
            <w:tcW w:w="6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bookmarkStart w:id="2" w:name="_Hlk44877902"/>
            <w:r>
              <w:rPr>
                <w:rFonts w:ascii="Times New Roman" w:hAnsi="Times New Roman"/>
                <w:sz w:val="24"/>
              </w:rPr>
              <w:t>取水井为中心，半径300</w:t>
            </w:r>
            <w:r>
              <w:rPr>
                <w:rFonts w:hint="eastAsia" w:ascii="Times New Roman" w:hAnsi="Times New Roman"/>
                <w:sz w:val="24"/>
              </w:rPr>
              <w:t>米</w:t>
            </w:r>
            <w:r>
              <w:rPr>
                <w:rFonts w:ascii="Times New Roman" w:hAnsi="Times New Roman"/>
                <w:sz w:val="24"/>
              </w:rPr>
              <w:t>的圆形区域，</w:t>
            </w:r>
            <w:bookmarkEnd w:id="2"/>
            <w:r>
              <w:rPr>
                <w:rFonts w:hint="eastAsia" w:ascii="Times New Roman" w:hAnsi="Times New Roman"/>
                <w:sz w:val="24"/>
              </w:rPr>
              <w:t>不超过</w:t>
            </w:r>
            <w:r>
              <w:rPr>
                <w:rFonts w:ascii="Times New Roman" w:hAnsi="Times New Roman"/>
                <w:sz w:val="24"/>
              </w:rPr>
              <w:t>道路</w:t>
            </w:r>
            <w:r>
              <w:rPr>
                <w:rFonts w:hint="eastAsia" w:ascii="Times New Roman" w:hAnsi="Times New Roman"/>
                <w:sz w:val="24"/>
              </w:rPr>
              <w:t>背心侧路肩、水渠</w:t>
            </w:r>
            <w:r>
              <w:rPr>
                <w:rFonts w:ascii="Times New Roman" w:hAnsi="Times New Roman"/>
                <w:sz w:val="24"/>
              </w:rPr>
              <w:t>（一级保护区除外）。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5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bookmarkStart w:id="3" w:name="_Hlk44881228"/>
            <w:r>
              <w:rPr>
                <w:rFonts w:ascii="Times New Roman" w:hAnsi="Times New Roman"/>
                <w:sz w:val="24"/>
              </w:rPr>
              <w:t>新宁县麻林乡</w:t>
            </w:r>
            <w:bookmarkEnd w:id="3"/>
            <w:r>
              <w:rPr>
                <w:rFonts w:hint="eastAsia" w:ascii="Times New Roman" w:hAnsi="Times New Roman"/>
                <w:sz w:val="24"/>
                <w:lang w:val="en-US" w:eastAsia="zh-CN"/>
              </w:rPr>
              <w:t>饮水厂</w:t>
            </w:r>
            <w:r>
              <w:rPr>
                <w:rFonts w:hint="eastAsia" w:ascii="Times New Roman" w:hAnsi="Times New Roman"/>
                <w:sz w:val="24"/>
              </w:rPr>
              <w:t>地下水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>饮用水水源保护区</w:t>
            </w:r>
          </w:p>
        </w:tc>
        <w:tc>
          <w:tcPr>
            <w:tcW w:w="7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新宁县</w:t>
            </w:r>
          </w:p>
        </w:tc>
        <w:tc>
          <w:tcPr>
            <w:tcW w:w="5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麻林乡</w:t>
            </w:r>
          </w:p>
        </w:tc>
        <w:tc>
          <w:tcPr>
            <w:tcW w:w="7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资水-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>夫夷水</w:t>
            </w:r>
          </w:p>
        </w:tc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地下水型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bookmarkStart w:id="4" w:name="_Hlk47470053"/>
            <w:r>
              <w:rPr>
                <w:rFonts w:ascii="Times New Roman" w:hAnsi="Times New Roman"/>
                <w:sz w:val="24"/>
              </w:rPr>
              <w:t>麻林乡饮水厂</w:t>
            </w:r>
            <w:bookmarkEnd w:id="4"/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麻林乡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FF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bidi="ar"/>
              </w:rPr>
              <w:t>千人以上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一级</w:t>
            </w:r>
          </w:p>
        </w:tc>
        <w:tc>
          <w:tcPr>
            <w:tcW w:w="6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取水井为中心，半径30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米</w:t>
            </w:r>
            <w:r>
              <w:rPr>
                <w:rFonts w:ascii="Times New Roman" w:hAnsi="Times New Roman"/>
                <w:color w:val="000000"/>
                <w:sz w:val="24"/>
              </w:rPr>
              <w:t>的圆形区域。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50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63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77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55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79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FF0000"/>
                <w:kern w:val="0"/>
                <w:sz w:val="24"/>
                <w:lang w:bidi="ar"/>
              </w:rPr>
            </w:pPr>
          </w:p>
        </w:tc>
        <w:tc>
          <w:tcPr>
            <w:tcW w:w="53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52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46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二级</w:t>
            </w:r>
          </w:p>
        </w:tc>
        <w:tc>
          <w:tcPr>
            <w:tcW w:w="6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5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63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bookmarkStart w:id="5" w:name="_Hlk47199455"/>
            <w:r>
              <w:rPr>
                <w:rFonts w:ascii="Times New Roman" w:hAnsi="Times New Roman"/>
                <w:sz w:val="24"/>
              </w:rPr>
              <w:t>新宁县</w:t>
            </w:r>
            <w:bookmarkStart w:id="6" w:name="_Hlk47199981"/>
            <w:r>
              <w:rPr>
                <w:rFonts w:ascii="Times New Roman" w:hAnsi="Times New Roman"/>
                <w:sz w:val="24"/>
              </w:rPr>
              <w:t>黄金乡</w:t>
            </w:r>
            <w:r>
              <w:rPr>
                <w:rFonts w:hint="eastAsia" w:ascii="Times New Roman" w:hAnsi="Times New Roman"/>
                <w:sz w:val="24"/>
              </w:rPr>
              <w:t>桃林村老户背</w:t>
            </w:r>
            <w:r>
              <w:rPr>
                <w:rFonts w:ascii="Times New Roman" w:hAnsi="Times New Roman"/>
                <w:sz w:val="24"/>
              </w:rPr>
              <w:t>山</w:t>
            </w:r>
            <w:bookmarkEnd w:id="6"/>
            <w:r>
              <w:rPr>
                <w:rFonts w:ascii="Times New Roman" w:hAnsi="Times New Roman"/>
                <w:sz w:val="24"/>
              </w:rPr>
              <w:t>溪水饮用水水源保护区</w:t>
            </w:r>
            <w:bookmarkEnd w:id="5"/>
          </w:p>
        </w:tc>
        <w:tc>
          <w:tcPr>
            <w:tcW w:w="77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新宁县</w:t>
            </w:r>
          </w:p>
        </w:tc>
        <w:tc>
          <w:tcPr>
            <w:tcW w:w="55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黄金乡</w:t>
            </w:r>
          </w:p>
        </w:tc>
        <w:tc>
          <w:tcPr>
            <w:tcW w:w="79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ind w:firstLine="0" w:firstLineChars="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资水-</w:t>
            </w:r>
            <w:r>
              <w:rPr>
                <w:rFonts w:ascii="Times New Roman" w:hAnsi="Times New Roman"/>
                <w:sz w:val="24"/>
              </w:rPr>
              <w:t>夫夷水</w:t>
            </w:r>
          </w:p>
        </w:tc>
        <w:tc>
          <w:tcPr>
            <w:tcW w:w="53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河流型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bookmarkStart w:id="7" w:name="_Hlk47469838"/>
            <w:r>
              <w:rPr>
                <w:rFonts w:ascii="Times New Roman" w:hAnsi="Times New Roman"/>
                <w:sz w:val="24"/>
              </w:rPr>
              <w:t>黄金乡自来水厂</w:t>
            </w:r>
            <w:bookmarkEnd w:id="7"/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黄金乡</w:t>
            </w:r>
          </w:p>
        </w:tc>
        <w:tc>
          <w:tcPr>
            <w:tcW w:w="46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千人以上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一级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取水口上游330米至拦水坝的</w:t>
            </w:r>
            <w:r>
              <w:rPr>
                <w:rFonts w:hint="eastAsia" w:ascii="Times New Roman" w:hAnsi="Times New Roman"/>
                <w:sz w:val="24"/>
              </w:rPr>
              <w:t>溪流</w:t>
            </w:r>
            <w:r>
              <w:rPr>
                <w:rFonts w:ascii="Times New Roman" w:hAnsi="Times New Roman"/>
                <w:sz w:val="24"/>
              </w:rPr>
              <w:t>水域。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一级保护区水域边界沿岸纵深10米。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5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3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5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ind w:firstLine="0" w:firstLineChars="0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53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2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二级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bookmarkStart w:id="8" w:name="_Hlk47199703"/>
            <w:r>
              <w:rPr>
                <w:rFonts w:ascii="Times New Roman" w:hAnsi="Times New Roman"/>
                <w:sz w:val="24"/>
              </w:rPr>
              <w:t>一级保护区上边界上溯</w:t>
            </w:r>
            <w:r>
              <w:rPr>
                <w:rFonts w:hint="eastAsia" w:ascii="Times New Roman" w:hAnsi="Times New Roman"/>
                <w:sz w:val="24"/>
              </w:rPr>
              <w:t>至源头</w:t>
            </w:r>
            <w:r>
              <w:rPr>
                <w:rFonts w:ascii="Times New Roman" w:hAnsi="Times New Roman"/>
                <w:sz w:val="24"/>
              </w:rPr>
              <w:t>的</w:t>
            </w:r>
            <w:r>
              <w:rPr>
                <w:rFonts w:hint="eastAsia" w:ascii="Times New Roman" w:hAnsi="Times New Roman"/>
                <w:sz w:val="24"/>
              </w:rPr>
              <w:t>溪流</w:t>
            </w:r>
            <w:r>
              <w:rPr>
                <w:rFonts w:ascii="Times New Roman" w:hAnsi="Times New Roman"/>
                <w:sz w:val="24"/>
              </w:rPr>
              <w:t>水域。</w:t>
            </w:r>
            <w:bookmarkEnd w:id="8"/>
          </w:p>
        </w:tc>
        <w:tc>
          <w:tcPr>
            <w:tcW w:w="34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一、二级保护区水域边界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沿</w:t>
            </w:r>
            <w:r>
              <w:rPr>
                <w:rFonts w:ascii="Times New Roman" w:hAnsi="Times New Roman"/>
                <w:sz w:val="24"/>
              </w:rPr>
              <w:t>岸纵深50米（一级保护区除外）。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0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5</w:t>
            </w:r>
          </w:p>
        </w:tc>
        <w:tc>
          <w:tcPr>
            <w:tcW w:w="163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bookmarkStart w:id="9" w:name="_Hlk47199501"/>
            <w:r>
              <w:rPr>
                <w:rFonts w:ascii="Times New Roman" w:hAnsi="Times New Roman"/>
                <w:sz w:val="24"/>
              </w:rPr>
              <w:t>新宁县</w:t>
            </w:r>
            <w:bookmarkStart w:id="10" w:name="_Hlk47203647"/>
            <w:r>
              <w:rPr>
                <w:rFonts w:ascii="Times New Roman" w:hAnsi="Times New Roman"/>
                <w:sz w:val="24"/>
              </w:rPr>
              <w:t>黄金乡</w:t>
            </w:r>
            <w:r>
              <w:rPr>
                <w:rFonts w:hint="eastAsia" w:ascii="Times New Roman" w:hAnsi="Times New Roman"/>
                <w:sz w:val="24"/>
              </w:rPr>
              <w:t>桃林村</w:t>
            </w:r>
            <w:bookmarkStart w:id="11" w:name="_Hlk47200041"/>
            <w:r>
              <w:rPr>
                <w:rFonts w:hint="eastAsia" w:ascii="Times New Roman" w:hAnsi="Times New Roman"/>
                <w:sz w:val="24"/>
              </w:rPr>
              <w:t>花竹山</w:t>
            </w:r>
            <w:bookmarkEnd w:id="10"/>
            <w:bookmarkEnd w:id="11"/>
            <w:r>
              <w:rPr>
                <w:rFonts w:ascii="Times New Roman" w:hAnsi="Times New Roman"/>
                <w:sz w:val="24"/>
              </w:rPr>
              <w:t>溪水饮用水水源保护区</w:t>
            </w:r>
            <w:bookmarkEnd w:id="9"/>
          </w:p>
        </w:tc>
        <w:tc>
          <w:tcPr>
            <w:tcW w:w="77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新宁县</w:t>
            </w:r>
          </w:p>
        </w:tc>
        <w:tc>
          <w:tcPr>
            <w:tcW w:w="55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黄金乡</w:t>
            </w:r>
          </w:p>
        </w:tc>
        <w:tc>
          <w:tcPr>
            <w:tcW w:w="79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资水-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>夫夷水</w:t>
            </w:r>
          </w:p>
        </w:tc>
        <w:tc>
          <w:tcPr>
            <w:tcW w:w="53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河流型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黄金乡自来水厂</w:t>
            </w: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黄金乡</w:t>
            </w:r>
          </w:p>
        </w:tc>
        <w:tc>
          <w:tcPr>
            <w:tcW w:w="46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千人以上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一级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取水口上游330米至拦水坝的</w:t>
            </w:r>
            <w:r>
              <w:rPr>
                <w:rFonts w:hint="eastAsia" w:ascii="Times New Roman" w:hAnsi="Times New Roman"/>
                <w:sz w:val="24"/>
              </w:rPr>
              <w:t>溪流</w:t>
            </w:r>
            <w:r>
              <w:rPr>
                <w:rFonts w:ascii="Times New Roman" w:hAnsi="Times New Roman"/>
                <w:sz w:val="24"/>
              </w:rPr>
              <w:t>水域。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一级保护区水域边界沿岸纵深10米。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0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6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77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55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7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53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5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4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二级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一级保护区上边界上溯</w:t>
            </w:r>
            <w:r>
              <w:rPr>
                <w:rFonts w:hint="eastAsia" w:ascii="Times New Roman" w:hAnsi="Times New Roman"/>
                <w:sz w:val="24"/>
              </w:rPr>
              <w:t>至源头</w:t>
            </w:r>
            <w:r>
              <w:rPr>
                <w:rFonts w:ascii="Times New Roman" w:hAnsi="Times New Roman"/>
                <w:sz w:val="24"/>
              </w:rPr>
              <w:t>的</w:t>
            </w:r>
            <w:r>
              <w:rPr>
                <w:rFonts w:hint="eastAsia" w:ascii="Times New Roman" w:hAnsi="Times New Roman"/>
                <w:sz w:val="24"/>
              </w:rPr>
              <w:t>溪流</w:t>
            </w:r>
            <w:r>
              <w:rPr>
                <w:rFonts w:ascii="Times New Roman" w:hAnsi="Times New Roman"/>
                <w:sz w:val="24"/>
              </w:rPr>
              <w:t>水域。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一、二级保护区水域边界</w:t>
            </w:r>
            <w:r>
              <w:rPr>
                <w:rFonts w:hint="eastAsia" w:ascii="Times New Roman" w:hAnsi="Times New Roman"/>
                <w:sz w:val="24"/>
              </w:rPr>
              <w:t>沿</w:t>
            </w:r>
            <w:r>
              <w:rPr>
                <w:rFonts w:ascii="Times New Roman" w:hAnsi="Times New Roman"/>
                <w:sz w:val="24"/>
              </w:rPr>
              <w:t>岸纵深50米（一级保护区除外）。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0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bookmarkStart w:id="12" w:name="_Hlk47195010"/>
            <w:r>
              <w:rPr>
                <w:rFonts w:hint="eastAsia" w:ascii="Times New Roman" w:hAnsi="Times New Roman"/>
                <w:sz w:val="24"/>
              </w:rPr>
              <w:t>6</w:t>
            </w:r>
          </w:p>
        </w:tc>
        <w:tc>
          <w:tcPr>
            <w:tcW w:w="163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新宁县黄龙镇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>块巴冲山塘</w:t>
            </w:r>
            <w:r>
              <w:rPr>
                <w:rFonts w:ascii="Times New Roman" w:hAnsi="Times New Roman"/>
                <w:sz w:val="24"/>
              </w:rPr>
              <w:t>饮用水水源保护区</w:t>
            </w:r>
          </w:p>
        </w:tc>
        <w:tc>
          <w:tcPr>
            <w:tcW w:w="77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新宁县</w:t>
            </w:r>
          </w:p>
        </w:tc>
        <w:tc>
          <w:tcPr>
            <w:tcW w:w="55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黄龙镇</w:t>
            </w:r>
          </w:p>
        </w:tc>
        <w:tc>
          <w:tcPr>
            <w:tcW w:w="79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资水-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>夫夷水</w:t>
            </w:r>
          </w:p>
        </w:tc>
        <w:tc>
          <w:tcPr>
            <w:tcW w:w="53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湖库型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黑山口水厂</w:t>
            </w: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黄龙镇</w:t>
            </w:r>
          </w:p>
        </w:tc>
        <w:tc>
          <w:tcPr>
            <w:tcW w:w="46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千人以上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一级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水塘水域。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一级保护区水域边界外200米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bidi="ar"/>
              </w:rPr>
              <w:t>范围内的陆域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，不超过道路迎水侧路肩、第一重山脊线。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0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6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5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二级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680" w:firstLineChars="700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/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水塘汇水区域，不超过道路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bidi="ar"/>
              </w:rPr>
              <w:t>背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水侧路肩（一级保护区除外）。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0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6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77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55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7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53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5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4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准保护区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680" w:firstLineChars="700"/>
              <w:jc w:val="left"/>
              <w:textAlignment w:val="center"/>
              <w:rPr>
                <w:rFonts w:hint="eastAsia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/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水塘汇水区域（一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bidi="ar"/>
              </w:rPr>
              <w:t>、二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级保护区除外）。</w:t>
            </w:r>
          </w:p>
        </w:tc>
      </w:tr>
      <w:bookmarkEnd w:id="12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50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7</w:t>
            </w:r>
          </w:p>
        </w:tc>
        <w:tc>
          <w:tcPr>
            <w:tcW w:w="163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新宁县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>万塘乡</w:t>
            </w: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高峰村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大圳水库引水渠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>饮用水水源保护区</w:t>
            </w:r>
          </w:p>
        </w:tc>
        <w:tc>
          <w:tcPr>
            <w:tcW w:w="77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新宁县</w:t>
            </w:r>
          </w:p>
        </w:tc>
        <w:tc>
          <w:tcPr>
            <w:tcW w:w="55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万塘乡</w:t>
            </w:r>
          </w:p>
        </w:tc>
        <w:tc>
          <w:tcPr>
            <w:tcW w:w="79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资水-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>夫夷水</w:t>
            </w:r>
          </w:p>
        </w:tc>
        <w:tc>
          <w:tcPr>
            <w:tcW w:w="53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河流型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万塘乡集中供水工程</w:t>
            </w: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万塘乡</w:t>
            </w:r>
          </w:p>
        </w:tc>
        <w:tc>
          <w:tcPr>
            <w:tcW w:w="46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FF000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千人以上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一级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取水口上游330米至下游30米的</w:t>
            </w:r>
            <w:bookmarkStart w:id="13" w:name="_Hlk47279080"/>
            <w:bookmarkStart w:id="14" w:name="_Hlk47278685"/>
            <w:r>
              <w:rPr>
                <w:rFonts w:hint="eastAsia" w:ascii="Times New Roman" w:hAnsi="Times New Roman"/>
                <w:color w:val="000000"/>
                <w:sz w:val="24"/>
              </w:rPr>
              <w:t>水渠</w:t>
            </w:r>
            <w:bookmarkEnd w:id="13"/>
            <w:r>
              <w:rPr>
                <w:rFonts w:ascii="Times New Roman" w:hAnsi="Times New Roman"/>
                <w:color w:val="000000"/>
                <w:sz w:val="24"/>
              </w:rPr>
              <w:t>水域</w:t>
            </w:r>
            <w:bookmarkEnd w:id="14"/>
            <w:r>
              <w:rPr>
                <w:rFonts w:ascii="Times New Roman" w:hAnsi="Times New Roman"/>
                <w:color w:val="000000"/>
                <w:sz w:val="24"/>
              </w:rPr>
              <w:t>。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一级保护区水域边界沿岸纵深10米。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</w:trPr>
        <w:tc>
          <w:tcPr>
            <w:tcW w:w="50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6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77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55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7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53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5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4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二级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一级保护区上边界上溯670米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下边界下延70米的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bidi="ar"/>
              </w:rPr>
              <w:t>水渠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水域。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一、二级保护区水域边界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沿</w:t>
            </w:r>
            <w:r>
              <w:rPr>
                <w:rFonts w:ascii="Times New Roman" w:hAnsi="Times New Roman"/>
                <w:color w:val="000000"/>
                <w:sz w:val="24"/>
              </w:rPr>
              <w:t>两岸纵深50米，</w:t>
            </w:r>
            <w:bookmarkStart w:id="15" w:name="_Hlk47278779"/>
            <w:r>
              <w:rPr>
                <w:rFonts w:hint="eastAsia" w:ascii="Times New Roman" w:hAnsi="Times New Roman"/>
                <w:color w:val="000000"/>
                <w:sz w:val="24"/>
              </w:rPr>
              <w:t>不超过道路背水侧路肩</w:t>
            </w:r>
            <w:bookmarkEnd w:id="15"/>
            <w:r>
              <w:rPr>
                <w:rFonts w:ascii="Times New Roman" w:hAnsi="Times New Roman"/>
                <w:color w:val="000000"/>
                <w:sz w:val="24"/>
              </w:rPr>
              <w:t>（一级保护区除外）。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50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8</w:t>
            </w:r>
          </w:p>
        </w:tc>
        <w:tc>
          <w:tcPr>
            <w:tcW w:w="163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bookmarkStart w:id="16" w:name="_Hlk47469236"/>
            <w:r>
              <w:rPr>
                <w:rFonts w:ascii="Times New Roman" w:hAnsi="Times New Roman"/>
                <w:color w:val="000000"/>
                <w:sz w:val="24"/>
              </w:rPr>
              <w:t>新宁县清江桥乡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夫夷水饮用水水源保护区</w:t>
            </w:r>
            <w:bookmarkEnd w:id="16"/>
          </w:p>
        </w:tc>
        <w:tc>
          <w:tcPr>
            <w:tcW w:w="77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新宁县</w:t>
            </w:r>
          </w:p>
        </w:tc>
        <w:tc>
          <w:tcPr>
            <w:tcW w:w="55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清江桥乡</w:t>
            </w:r>
          </w:p>
        </w:tc>
        <w:tc>
          <w:tcPr>
            <w:tcW w:w="79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资水-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>夫夷水</w:t>
            </w:r>
          </w:p>
        </w:tc>
        <w:tc>
          <w:tcPr>
            <w:tcW w:w="53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河流型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清江桥乡自来水厂</w:t>
            </w: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清江桥乡</w:t>
            </w:r>
          </w:p>
        </w:tc>
        <w:tc>
          <w:tcPr>
            <w:tcW w:w="46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千人以上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一级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取水口上游330米至下游30米的河道水域。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一级保护区水域边界沿岸纵深10米。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0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6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77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二级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一级保护区上边界上溯670米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bidi="ar"/>
              </w:rPr>
              <w:t>、</w:t>
            </w:r>
            <w:bookmarkStart w:id="17" w:name="_Hlk47281620"/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下边界下延</w:t>
            </w:r>
            <w:bookmarkEnd w:id="17"/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70米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bidi="ar"/>
              </w:rPr>
              <w:t>的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河道水域。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一、二级保护区水域边界沿岸纵深50米（一级保护区除外）。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0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9</w:t>
            </w:r>
          </w:p>
        </w:tc>
        <w:tc>
          <w:tcPr>
            <w:tcW w:w="163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新宁县马头桥镇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>跃进水库饮用水水源保护区</w:t>
            </w:r>
          </w:p>
        </w:tc>
        <w:tc>
          <w:tcPr>
            <w:tcW w:w="77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新宁县</w:t>
            </w:r>
          </w:p>
        </w:tc>
        <w:tc>
          <w:tcPr>
            <w:tcW w:w="55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马头桥</w:t>
            </w:r>
          </w:p>
        </w:tc>
        <w:tc>
          <w:tcPr>
            <w:tcW w:w="79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资水-夫夷水</w:t>
            </w:r>
          </w:p>
        </w:tc>
        <w:tc>
          <w:tcPr>
            <w:tcW w:w="53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湖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>库型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马头桥镇水厂</w:t>
            </w: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马头桥镇</w:t>
            </w:r>
          </w:p>
        </w:tc>
        <w:tc>
          <w:tcPr>
            <w:tcW w:w="46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FF000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千人以上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一级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水库水域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bidi="ar"/>
              </w:rPr>
              <w:t>。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一级保护区水域边界外200米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bidi="ar"/>
              </w:rPr>
              <w:t>范围内的陆域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，不超过水库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bidi="ar"/>
              </w:rPr>
              <w:t>大坝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迎水侧坝顶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bidi="ar"/>
              </w:rPr>
              <w:t>、第一重山脊线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</w:trPr>
        <w:tc>
          <w:tcPr>
            <w:tcW w:w="50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6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55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53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二          级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水库汇水区域</w:t>
            </w:r>
            <w:r>
              <w:rPr>
                <w:rFonts w:ascii="Times New Roman" w:hAnsi="Times New Roman"/>
                <w:color w:val="000000"/>
                <w:sz w:val="24"/>
              </w:rPr>
              <w:t>（一级保护区除外）。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0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10</w:t>
            </w:r>
          </w:p>
        </w:tc>
        <w:tc>
          <w:tcPr>
            <w:tcW w:w="163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新宁县丰田乡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供水厂</w:t>
            </w:r>
            <w:r>
              <w:rPr>
                <w:rFonts w:hint="eastAsia" w:ascii="Times New Roman" w:hAnsi="Times New Roman"/>
                <w:sz w:val="24"/>
              </w:rPr>
              <w:t>地下水</w:t>
            </w:r>
            <w:r>
              <w:rPr>
                <w:rFonts w:ascii="Times New Roman" w:hAnsi="Times New Roman"/>
                <w:sz w:val="24"/>
              </w:rPr>
              <w:t>饮用水水源保护区</w:t>
            </w:r>
          </w:p>
        </w:tc>
        <w:tc>
          <w:tcPr>
            <w:tcW w:w="77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新宁县</w:t>
            </w:r>
          </w:p>
        </w:tc>
        <w:tc>
          <w:tcPr>
            <w:tcW w:w="55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丰田乡</w:t>
            </w:r>
          </w:p>
        </w:tc>
        <w:tc>
          <w:tcPr>
            <w:tcW w:w="79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资水-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>夫夷水</w:t>
            </w:r>
          </w:p>
        </w:tc>
        <w:tc>
          <w:tcPr>
            <w:tcW w:w="53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地下水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bookmarkStart w:id="18" w:name="_Hlk47470701"/>
            <w:r>
              <w:rPr>
                <w:rFonts w:ascii="Times New Roman" w:hAnsi="Times New Roman"/>
                <w:sz w:val="24"/>
              </w:rPr>
              <w:t>丰田乡供水厂</w:t>
            </w:r>
            <w:bookmarkEnd w:id="18"/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丰田乡</w:t>
            </w:r>
          </w:p>
        </w:tc>
        <w:tc>
          <w:tcPr>
            <w:tcW w:w="46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千人以上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一级</w:t>
            </w:r>
          </w:p>
        </w:tc>
        <w:tc>
          <w:tcPr>
            <w:tcW w:w="6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取水井为中心，半径30</w:t>
            </w:r>
            <w:r>
              <w:rPr>
                <w:rFonts w:hint="eastAsia" w:ascii="Times New Roman" w:hAnsi="Times New Roman"/>
                <w:sz w:val="24"/>
              </w:rPr>
              <w:t>米</w:t>
            </w:r>
            <w:r>
              <w:rPr>
                <w:rFonts w:ascii="Times New Roman" w:hAnsi="Times New Roman"/>
                <w:sz w:val="24"/>
              </w:rPr>
              <w:t>的圆形区域。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50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6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二级</w:t>
            </w:r>
          </w:p>
        </w:tc>
        <w:tc>
          <w:tcPr>
            <w:tcW w:w="6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440" w:firstLineChars="600"/>
              <w:jc w:val="left"/>
              <w:textAlignment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0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hint="eastAsia" w:ascii="Times New Roman" w:hAnsi="Times New Roman"/>
                <w:sz w:val="24"/>
              </w:rPr>
              <w:t>1</w:t>
            </w:r>
          </w:p>
        </w:tc>
        <w:tc>
          <w:tcPr>
            <w:tcW w:w="163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新宁县高桥镇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自来水厂</w:t>
            </w:r>
            <w:r>
              <w:rPr>
                <w:rFonts w:hint="eastAsia" w:ascii="宋体" w:hAnsi="宋体" w:cs="宋体"/>
                <w:sz w:val="24"/>
              </w:rPr>
              <w:t>地下水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>饮用水水源保护区</w:t>
            </w:r>
          </w:p>
        </w:tc>
        <w:tc>
          <w:tcPr>
            <w:tcW w:w="77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新宁县</w:t>
            </w:r>
          </w:p>
        </w:tc>
        <w:tc>
          <w:tcPr>
            <w:tcW w:w="55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高桥镇</w:t>
            </w:r>
          </w:p>
        </w:tc>
        <w:tc>
          <w:tcPr>
            <w:tcW w:w="79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资水-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>夫夷水</w:t>
            </w:r>
          </w:p>
        </w:tc>
        <w:tc>
          <w:tcPr>
            <w:tcW w:w="53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地下水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bookmarkStart w:id="19" w:name="_Hlk47470749"/>
            <w:r>
              <w:rPr>
                <w:rFonts w:ascii="Times New Roman" w:hAnsi="Times New Roman"/>
                <w:sz w:val="24"/>
              </w:rPr>
              <w:t>高桥镇自来水厂</w:t>
            </w:r>
            <w:bookmarkEnd w:id="19"/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高桥镇</w:t>
            </w:r>
          </w:p>
        </w:tc>
        <w:tc>
          <w:tcPr>
            <w:tcW w:w="46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千人以上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一级</w:t>
            </w:r>
          </w:p>
        </w:tc>
        <w:tc>
          <w:tcPr>
            <w:tcW w:w="6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取水井为中心，半径30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米</w:t>
            </w:r>
            <w:r>
              <w:rPr>
                <w:rFonts w:ascii="Times New Roman" w:hAnsi="Times New Roman"/>
                <w:color w:val="000000"/>
                <w:sz w:val="24"/>
              </w:rPr>
              <w:t>的圆形区域。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50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7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53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5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4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二级</w:t>
            </w:r>
          </w:p>
        </w:tc>
        <w:tc>
          <w:tcPr>
            <w:tcW w:w="6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0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hint="eastAsia" w:ascii="Times New Roman" w:hAnsi="Times New Roman"/>
                <w:sz w:val="24"/>
              </w:rPr>
              <w:t>2</w:t>
            </w:r>
          </w:p>
        </w:tc>
        <w:tc>
          <w:tcPr>
            <w:tcW w:w="163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新宁县巡田乡巡</w:t>
            </w: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江村山溪水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>饮用水水源保护区</w:t>
            </w:r>
          </w:p>
        </w:tc>
        <w:tc>
          <w:tcPr>
            <w:tcW w:w="77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新宁县</w:t>
            </w:r>
          </w:p>
        </w:tc>
        <w:tc>
          <w:tcPr>
            <w:tcW w:w="55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FF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巡田乡</w:t>
            </w:r>
          </w:p>
        </w:tc>
        <w:tc>
          <w:tcPr>
            <w:tcW w:w="79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FF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资水-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>夫夷水</w:t>
            </w:r>
          </w:p>
        </w:tc>
        <w:tc>
          <w:tcPr>
            <w:tcW w:w="53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河流</w:t>
            </w: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型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FF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巡田乡集中供水站</w:t>
            </w: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FF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巡田乡</w:t>
            </w:r>
          </w:p>
        </w:tc>
        <w:tc>
          <w:tcPr>
            <w:tcW w:w="46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FF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千人以上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一级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bookmarkStart w:id="20" w:name="_Hlk47283126"/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取水口上游330米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bidi="ar"/>
              </w:rPr>
              <w:t>至拦水坝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的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bidi="ar"/>
              </w:rPr>
              <w:t>溪流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水域。</w:t>
            </w:r>
            <w:bookmarkEnd w:id="20"/>
          </w:p>
        </w:tc>
        <w:tc>
          <w:tcPr>
            <w:tcW w:w="347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一级保护区水域边界沿岸纵深 10 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bidi="ar"/>
              </w:rPr>
              <w:t>米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50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55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7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53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5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4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二级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一级保护区上边界上溯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bidi="ar"/>
              </w:rPr>
              <w:t>670米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的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bidi="ar"/>
              </w:rPr>
              <w:t>溪流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水域。</w:t>
            </w:r>
          </w:p>
        </w:tc>
        <w:tc>
          <w:tcPr>
            <w:tcW w:w="347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一、二级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bidi="ar"/>
              </w:rPr>
              <w:t>保护区水域边界沿岸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纵深50米（一级保护区除外）。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50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hint="eastAsia" w:ascii="Times New Roman" w:hAnsi="Times New Roman"/>
                <w:sz w:val="24"/>
              </w:rPr>
              <w:t>3</w:t>
            </w:r>
          </w:p>
        </w:tc>
        <w:tc>
          <w:tcPr>
            <w:tcW w:w="163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新宁县一渡水镇一渡水</w:t>
            </w: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村山溪水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>饮用水水源保护区</w:t>
            </w:r>
          </w:p>
        </w:tc>
        <w:tc>
          <w:tcPr>
            <w:tcW w:w="77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新宁县</w:t>
            </w:r>
          </w:p>
        </w:tc>
        <w:tc>
          <w:tcPr>
            <w:tcW w:w="55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一渡水镇</w:t>
            </w:r>
          </w:p>
        </w:tc>
        <w:tc>
          <w:tcPr>
            <w:tcW w:w="79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FF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资水-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>夫夷水-</w:t>
            </w:r>
            <w:r>
              <w:rPr>
                <w:rFonts w:ascii="Times New Roman" w:hAnsi="Times New Roman"/>
                <w:sz w:val="24"/>
              </w:rPr>
              <w:t>沙子江</w:t>
            </w:r>
          </w:p>
        </w:tc>
        <w:tc>
          <w:tcPr>
            <w:tcW w:w="53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河流</w:t>
            </w: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型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bookmarkStart w:id="21" w:name="_Hlk47470840"/>
            <w:r>
              <w:rPr>
                <w:rFonts w:ascii="Times New Roman" w:hAnsi="Times New Roman"/>
                <w:kern w:val="0"/>
                <w:sz w:val="24"/>
                <w:lang w:bidi="ar"/>
              </w:rPr>
              <w:t>一渡水镇希望水厂</w:t>
            </w:r>
            <w:bookmarkEnd w:id="21"/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一渡水镇</w:t>
            </w:r>
          </w:p>
        </w:tc>
        <w:tc>
          <w:tcPr>
            <w:tcW w:w="46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千人以上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一级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取水口上游330米至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bidi="ar"/>
              </w:rPr>
              <w:t>拦水坝的溪流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水域。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一级保护区水域边界沿岸纵深 10 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bidi="ar"/>
              </w:rPr>
              <w:t>米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50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55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7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53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5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4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二级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一级保护区上边界上溯670米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bidi="ar"/>
              </w:rPr>
              <w:t>的溪流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水域。</w:t>
            </w:r>
          </w:p>
        </w:tc>
        <w:tc>
          <w:tcPr>
            <w:tcW w:w="3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一、二级保护区水域边界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bidi="ar"/>
              </w:rPr>
              <w:t>沿岸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纵深50米（一级保护区除外）。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50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bookmarkStart w:id="22" w:name="_Hlk47272315"/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hint="eastAsia" w:ascii="Times New Roman" w:hAnsi="Times New Roman"/>
                <w:sz w:val="24"/>
              </w:rPr>
              <w:t>4</w:t>
            </w:r>
          </w:p>
        </w:tc>
        <w:tc>
          <w:tcPr>
            <w:tcW w:w="163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新宁县靖位乡靖位</w:t>
            </w: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村</w:t>
            </w:r>
            <w:r>
              <w:rPr>
                <w:rFonts w:hint="eastAsia"/>
                <w:kern w:val="0"/>
                <w:sz w:val="24"/>
              </w:rPr>
              <w:t>谭家冲</w:t>
            </w: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山溪水饮用水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>水源保护区</w:t>
            </w:r>
          </w:p>
        </w:tc>
        <w:tc>
          <w:tcPr>
            <w:tcW w:w="77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新宁县</w:t>
            </w:r>
          </w:p>
        </w:tc>
        <w:tc>
          <w:tcPr>
            <w:tcW w:w="55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靖位乡</w:t>
            </w:r>
          </w:p>
        </w:tc>
        <w:tc>
          <w:tcPr>
            <w:tcW w:w="79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湘江-紫水河</w:t>
            </w:r>
          </w:p>
        </w:tc>
        <w:tc>
          <w:tcPr>
            <w:tcW w:w="53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河流</w:t>
            </w: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型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bookmarkStart w:id="23" w:name="_Hlk47469365"/>
            <w:r>
              <w:rPr>
                <w:rFonts w:ascii="Times New Roman" w:hAnsi="Times New Roman"/>
                <w:kern w:val="0"/>
                <w:sz w:val="24"/>
                <w:lang w:bidi="ar"/>
              </w:rPr>
              <w:t>靖位水厂</w:t>
            </w:r>
            <w:bookmarkEnd w:id="23"/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靖位乡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46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千人以上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一级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取水口上游330米至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bidi="ar"/>
              </w:rPr>
              <w:t>拦水坝的溪流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水域。</w:t>
            </w:r>
          </w:p>
        </w:tc>
        <w:tc>
          <w:tcPr>
            <w:tcW w:w="3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一级保护区水域边界沿岸纵深10米。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50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6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77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55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7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53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5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4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color w:val="FF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lang w:val="en-US" w:eastAsia="zh-CN" w:bidi="ar"/>
              </w:rPr>
              <w:t>二级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一级保护区上边界上溯670米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bidi="ar"/>
              </w:rPr>
              <w:t>的溪流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水域。</w:t>
            </w:r>
          </w:p>
        </w:tc>
        <w:tc>
          <w:tcPr>
            <w:tcW w:w="3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一、二级保护区水域边界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沿</w:t>
            </w:r>
            <w:r>
              <w:rPr>
                <w:rFonts w:ascii="Times New Roman" w:hAnsi="Times New Roman"/>
                <w:color w:val="000000"/>
                <w:sz w:val="24"/>
              </w:rPr>
              <w:t>岸纵深50米（一级保护区除外）。</w:t>
            </w:r>
          </w:p>
        </w:tc>
      </w:tr>
      <w:bookmarkEnd w:id="22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50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hint="eastAsia" w:ascii="Times New Roman" w:hAnsi="Times New Roman"/>
                <w:sz w:val="24"/>
              </w:rPr>
              <w:t>5</w:t>
            </w:r>
          </w:p>
        </w:tc>
        <w:tc>
          <w:tcPr>
            <w:tcW w:w="163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新宁县靖位乡靖位</w:t>
            </w: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村</w:t>
            </w:r>
            <w:bookmarkStart w:id="24" w:name="_Hlk47273263"/>
            <w:r>
              <w:rPr>
                <w:rFonts w:hint="eastAsia"/>
                <w:kern w:val="0"/>
                <w:sz w:val="24"/>
              </w:rPr>
              <w:t>塘头岭</w:t>
            </w:r>
            <w:bookmarkEnd w:id="24"/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山溪水饮用水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>水源保护区</w:t>
            </w:r>
          </w:p>
        </w:tc>
        <w:tc>
          <w:tcPr>
            <w:tcW w:w="77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新宁县</w:t>
            </w:r>
          </w:p>
        </w:tc>
        <w:tc>
          <w:tcPr>
            <w:tcW w:w="55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靖位乡</w:t>
            </w:r>
          </w:p>
        </w:tc>
        <w:tc>
          <w:tcPr>
            <w:tcW w:w="79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湘江-紫水河</w:t>
            </w:r>
          </w:p>
        </w:tc>
        <w:tc>
          <w:tcPr>
            <w:tcW w:w="53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河流</w:t>
            </w: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型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靖位水厂</w:t>
            </w: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靖位乡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46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千人以上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一级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取水口上游330米至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bidi="ar"/>
              </w:rPr>
              <w:t>拦水坝的溪流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水域。</w:t>
            </w:r>
          </w:p>
        </w:tc>
        <w:tc>
          <w:tcPr>
            <w:tcW w:w="3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一级保护区水域边界沿岸纵深10米。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50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6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77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55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7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53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5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4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FF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lang w:val="en-US" w:eastAsia="zh-CN" w:bidi="ar"/>
              </w:rPr>
              <w:t>二级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一级保护区上边界上溯670米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bidi="ar"/>
              </w:rPr>
              <w:t>的溪流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水域。</w:t>
            </w:r>
          </w:p>
        </w:tc>
        <w:tc>
          <w:tcPr>
            <w:tcW w:w="3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一、二级保护区水域边界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沿</w:t>
            </w:r>
            <w:r>
              <w:rPr>
                <w:rFonts w:ascii="Times New Roman" w:hAnsi="Times New Roman"/>
                <w:color w:val="000000"/>
                <w:sz w:val="24"/>
              </w:rPr>
              <w:t>岸纵深50米（一级保护区除外）。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50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16</w:t>
            </w:r>
          </w:p>
        </w:tc>
        <w:tc>
          <w:tcPr>
            <w:tcW w:w="163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新邵县迎光乡水厂地下水饮用水水源保护区</w:t>
            </w:r>
          </w:p>
        </w:tc>
        <w:tc>
          <w:tcPr>
            <w:tcW w:w="77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新邵县</w:t>
            </w:r>
          </w:p>
        </w:tc>
        <w:tc>
          <w:tcPr>
            <w:tcW w:w="55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迎光乡</w:t>
            </w:r>
          </w:p>
        </w:tc>
        <w:tc>
          <w:tcPr>
            <w:tcW w:w="79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资水-石马江-沙渡阁河</w:t>
            </w:r>
          </w:p>
        </w:tc>
        <w:tc>
          <w:tcPr>
            <w:tcW w:w="53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地下水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迎光乡水厂</w:t>
            </w: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迎光乡</w:t>
            </w:r>
          </w:p>
        </w:tc>
        <w:tc>
          <w:tcPr>
            <w:tcW w:w="46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千人以上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一级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沙渡阁河Y017顺水桥处至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>下游</w:t>
            </w: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280米的河道水域。</w:t>
            </w:r>
          </w:p>
        </w:tc>
        <w:tc>
          <w:tcPr>
            <w:tcW w:w="3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一级保护区水域边界沿岸纵深10米，不超过道路迎水侧路肩；取水井为中心，半径为30米的圆形区域，不超过河岸。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50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77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55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79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53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99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52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46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二级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一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>级保护区上边界上溯</w:t>
            </w: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750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>米</w:t>
            </w: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、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>下边界下延</w:t>
            </w: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70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>米</w:t>
            </w: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的河道水域；沙溪和沙渡阁河交汇口处至上游60米的沙溪河道水域。</w:t>
            </w:r>
          </w:p>
        </w:tc>
        <w:tc>
          <w:tcPr>
            <w:tcW w:w="3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一、二级保护区水域边界沿岸纵深50米，不超过道路背水侧路肩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>（一级保护区除外）。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50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17</w:t>
            </w:r>
          </w:p>
        </w:tc>
        <w:tc>
          <w:tcPr>
            <w:tcW w:w="163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新邵县严塘镇大源村山溪水饮用水水源保护区</w:t>
            </w:r>
          </w:p>
        </w:tc>
        <w:tc>
          <w:tcPr>
            <w:tcW w:w="77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新邵县</w:t>
            </w:r>
          </w:p>
        </w:tc>
        <w:tc>
          <w:tcPr>
            <w:tcW w:w="55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严塘镇</w:t>
            </w:r>
          </w:p>
        </w:tc>
        <w:tc>
          <w:tcPr>
            <w:tcW w:w="79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资水</w:t>
            </w:r>
          </w:p>
        </w:tc>
        <w:tc>
          <w:tcPr>
            <w:tcW w:w="53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河流型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严塘镇大源山供水工程</w:t>
            </w: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严塘镇</w:t>
            </w:r>
          </w:p>
        </w:tc>
        <w:tc>
          <w:tcPr>
            <w:tcW w:w="46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千人以上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一级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取水口上游330米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>至拦水坝</w:t>
            </w: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的溪流水域。</w:t>
            </w:r>
          </w:p>
        </w:tc>
        <w:tc>
          <w:tcPr>
            <w:tcW w:w="3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一级保护区水域边界沿岸纵深10米。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50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16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77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55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79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53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99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52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46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二级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一级保护区上边界上溯670米的溪流水域。</w:t>
            </w:r>
          </w:p>
        </w:tc>
        <w:tc>
          <w:tcPr>
            <w:tcW w:w="3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一、二级保护区水域边界沿岸纵深50米（一级保护区除外）。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</w:trPr>
        <w:tc>
          <w:tcPr>
            <w:tcW w:w="50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18</w:t>
            </w:r>
          </w:p>
        </w:tc>
        <w:tc>
          <w:tcPr>
            <w:tcW w:w="163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隆回县高平镇碧山水库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>饮用水水源</w:t>
            </w: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保护区</w:t>
            </w:r>
          </w:p>
        </w:tc>
        <w:tc>
          <w:tcPr>
            <w:tcW w:w="77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隆回县</w:t>
            </w:r>
          </w:p>
        </w:tc>
        <w:tc>
          <w:tcPr>
            <w:tcW w:w="55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4" w:lineRule="auto"/>
              <w:jc w:val="center"/>
              <w:textAlignment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高平镇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79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资水-石马江</w:t>
            </w:r>
          </w:p>
        </w:tc>
        <w:tc>
          <w:tcPr>
            <w:tcW w:w="53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4" w:lineRule="auto"/>
              <w:jc w:val="both"/>
              <w:textAlignment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湖库</w:t>
            </w: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型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4" w:lineRule="auto"/>
              <w:jc w:val="center"/>
              <w:textAlignment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高平镇集中供水工程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4" w:lineRule="auto"/>
              <w:jc w:val="center"/>
              <w:textAlignment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高平镇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46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4" w:lineRule="auto"/>
              <w:jc w:val="center"/>
              <w:textAlignment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千人以上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4" w:lineRule="auto"/>
              <w:jc w:val="center"/>
              <w:textAlignment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一级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4" w:lineRule="auto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水库水域。</w:t>
            </w:r>
          </w:p>
        </w:tc>
        <w:tc>
          <w:tcPr>
            <w:tcW w:w="3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4" w:lineRule="auto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一级保护区水域边界外200米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范围内的陆域</w:t>
            </w: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，不超过水库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大坝</w:t>
            </w: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迎水侧坝顶。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50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16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77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55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79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53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99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52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46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4" w:lineRule="auto"/>
              <w:jc w:val="center"/>
              <w:textAlignment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二级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4" w:lineRule="auto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/</w:t>
            </w:r>
          </w:p>
        </w:tc>
        <w:tc>
          <w:tcPr>
            <w:tcW w:w="3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4" w:lineRule="auto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水库汇水区域，不超过水库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大坝</w:t>
            </w: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背水侧坝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顶</w:t>
            </w: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（一级保护区除外）。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50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19</w:t>
            </w:r>
          </w:p>
        </w:tc>
        <w:tc>
          <w:tcPr>
            <w:tcW w:w="163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4" w:lineRule="auto"/>
              <w:jc w:val="center"/>
              <w:textAlignment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隆回县罗洪镇望云山下湖氹山溪水饮用水水源保护区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77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隆回县</w:t>
            </w:r>
          </w:p>
        </w:tc>
        <w:tc>
          <w:tcPr>
            <w:tcW w:w="55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4" w:lineRule="auto"/>
              <w:jc w:val="center"/>
              <w:textAlignment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罗洪镇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79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4" w:lineRule="auto"/>
              <w:jc w:val="center"/>
              <w:textAlignment w:val="center"/>
              <w:rPr>
                <w:rFonts w:hint="default" w:ascii="Times New Roman" w:hAnsi="Times New Roman" w:eastAsia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资水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-石马江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53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4" w:lineRule="auto"/>
              <w:jc w:val="center"/>
              <w:textAlignment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河流型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4" w:lineRule="auto"/>
              <w:jc w:val="center"/>
              <w:textAlignment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罗洪水厂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4" w:lineRule="auto"/>
              <w:jc w:val="center"/>
              <w:textAlignment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罗洪镇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46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4" w:lineRule="auto"/>
              <w:jc w:val="center"/>
              <w:textAlignment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千人以上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4" w:lineRule="auto"/>
              <w:jc w:val="center"/>
              <w:textAlignment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一级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4" w:lineRule="auto"/>
              <w:jc w:val="center"/>
              <w:textAlignment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取水口上游330米至拦水坝的溪流水域。</w:t>
            </w:r>
          </w:p>
        </w:tc>
        <w:tc>
          <w:tcPr>
            <w:tcW w:w="3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4" w:lineRule="auto"/>
              <w:jc w:val="center"/>
              <w:textAlignment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一级保护区水域边界沿岸纵深 10 米。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</w:trPr>
        <w:tc>
          <w:tcPr>
            <w:tcW w:w="50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16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77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55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79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53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99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52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46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4" w:lineRule="auto"/>
              <w:jc w:val="center"/>
              <w:textAlignment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二级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4" w:lineRule="auto"/>
              <w:jc w:val="center"/>
              <w:textAlignment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一级保护区上边界上溯至源头的溪流水域。</w:t>
            </w:r>
          </w:p>
        </w:tc>
        <w:tc>
          <w:tcPr>
            <w:tcW w:w="3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4" w:lineRule="auto"/>
              <w:jc w:val="center"/>
              <w:textAlignment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一、二级保护区水域边界沿岸纵深50米（一级保护区除外）。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50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20</w:t>
            </w:r>
          </w:p>
        </w:tc>
        <w:tc>
          <w:tcPr>
            <w:tcW w:w="163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4" w:lineRule="auto"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lang w:bidi="ar"/>
              </w:rPr>
              <w:t>隆回县虎形山瑶族乡虎形山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lang w:val="en-US" w:eastAsia="zh-CN" w:bidi="ar"/>
              </w:rPr>
              <w:t>村山溪水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lang w:bidi="ar"/>
              </w:rPr>
              <w:t>饮用</w:t>
            </w: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水水源保护区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77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隆回县</w:t>
            </w:r>
          </w:p>
        </w:tc>
        <w:tc>
          <w:tcPr>
            <w:tcW w:w="55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4" w:lineRule="auto"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虎形山瑶族乡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79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kern w:val="0"/>
                <w:sz w:val="24"/>
                <w:lang w:val="en-US"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资水-大洋江</w:t>
            </w:r>
          </w:p>
        </w:tc>
        <w:tc>
          <w:tcPr>
            <w:tcW w:w="53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4" w:lineRule="auto"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河流型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4" w:lineRule="auto"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虎形山街道集中供水工程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4" w:lineRule="auto"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虎形山瑶族乡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46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4" w:lineRule="auto"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千人以上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4" w:lineRule="auto"/>
              <w:jc w:val="center"/>
              <w:textAlignment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一级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4" w:lineRule="auto"/>
              <w:jc w:val="center"/>
              <w:textAlignment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取水口上游330米至拦水坝的溪流水域。</w:t>
            </w:r>
          </w:p>
        </w:tc>
        <w:tc>
          <w:tcPr>
            <w:tcW w:w="3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4" w:lineRule="auto"/>
              <w:jc w:val="center"/>
              <w:textAlignment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一级保护区水域边界沿岸纵深10米。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50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16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77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55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79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53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99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52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46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4" w:lineRule="auto"/>
              <w:jc w:val="center"/>
              <w:textAlignment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二级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4" w:lineRule="auto"/>
              <w:jc w:val="center"/>
              <w:textAlignment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一级保护区上边界上溯670米的溪流水域。</w:t>
            </w:r>
          </w:p>
        </w:tc>
        <w:tc>
          <w:tcPr>
            <w:tcW w:w="3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4" w:lineRule="auto"/>
              <w:jc w:val="center"/>
              <w:textAlignment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一、二级保护区水域边界沿岸纵深50米（一级保护区除外）。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50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21</w:t>
            </w:r>
          </w:p>
        </w:tc>
        <w:tc>
          <w:tcPr>
            <w:tcW w:w="163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4" w:lineRule="auto"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隆回县大水田乡水田村山溪水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>饮用水水源保护区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77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隆回县</w:t>
            </w:r>
          </w:p>
        </w:tc>
        <w:tc>
          <w:tcPr>
            <w:tcW w:w="55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4" w:lineRule="auto"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大水田乡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79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4" w:lineRule="auto"/>
              <w:jc w:val="center"/>
              <w:textAlignment w:val="center"/>
              <w:rPr>
                <w:rFonts w:hint="default" w:ascii="Times New Roman" w:hAnsi="Times New Roman" w:eastAsia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资水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-西洋江河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53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4" w:lineRule="auto"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河流型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4" w:lineRule="auto"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大水田乡集中供水工程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4" w:lineRule="auto"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大水田乡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46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4" w:lineRule="auto"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千人以上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4" w:lineRule="auto"/>
              <w:jc w:val="center"/>
              <w:textAlignment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一级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4" w:lineRule="auto"/>
              <w:jc w:val="center"/>
              <w:textAlignment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取水口上游330米至拦水坝的溪流水域。</w:t>
            </w:r>
          </w:p>
        </w:tc>
        <w:tc>
          <w:tcPr>
            <w:tcW w:w="3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4" w:lineRule="auto"/>
              <w:jc w:val="center"/>
              <w:textAlignment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一级保护区水域边界沿岸纵深10米。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50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16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77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55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79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53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99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52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46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4" w:lineRule="auto"/>
              <w:jc w:val="center"/>
              <w:textAlignment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二级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4" w:lineRule="auto"/>
              <w:jc w:val="center"/>
              <w:textAlignment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一级保护区上边界上溯670米的溪流水域。</w:t>
            </w:r>
          </w:p>
        </w:tc>
        <w:tc>
          <w:tcPr>
            <w:tcW w:w="3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4" w:lineRule="auto"/>
              <w:jc w:val="center"/>
              <w:textAlignment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一、二级保护区水域边界沿岸纵深50米（一级保护区除外）。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50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22</w:t>
            </w:r>
          </w:p>
        </w:tc>
        <w:tc>
          <w:tcPr>
            <w:tcW w:w="163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4" w:lineRule="auto"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隆回县小沙江镇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自来水厂</w:t>
            </w: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地下水饮用水水源保护区</w:t>
            </w:r>
          </w:p>
        </w:tc>
        <w:tc>
          <w:tcPr>
            <w:tcW w:w="77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隆回县</w:t>
            </w:r>
          </w:p>
        </w:tc>
        <w:tc>
          <w:tcPr>
            <w:tcW w:w="55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4" w:lineRule="auto"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小沙江镇</w:t>
            </w:r>
          </w:p>
        </w:tc>
        <w:tc>
          <w:tcPr>
            <w:tcW w:w="79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4" w:lineRule="auto"/>
              <w:jc w:val="center"/>
              <w:textAlignment w:val="center"/>
              <w:rPr>
                <w:rFonts w:hint="default" w:ascii="Times New Roman" w:hAnsi="Times New Roman" w:eastAsia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lang w:val="en-US" w:eastAsia="zh-CN" w:bidi="ar"/>
              </w:rPr>
              <w:t>资水-大洋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江</w:t>
            </w:r>
          </w:p>
        </w:tc>
        <w:tc>
          <w:tcPr>
            <w:tcW w:w="53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4" w:lineRule="auto"/>
              <w:jc w:val="center"/>
              <w:rPr>
                <w:rFonts w:hint="eastAsia" w:ascii="Times New Roman" w:hAnsi="Times New Roman" w:eastAsia="宋体"/>
                <w:kern w:val="0"/>
                <w:sz w:val="24"/>
                <w:lang w:eastAsia="zh-CN"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地下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水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4" w:lineRule="auto"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小沙江镇自来水厂</w:t>
            </w: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4" w:lineRule="auto"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小沙江镇</w:t>
            </w:r>
          </w:p>
        </w:tc>
        <w:tc>
          <w:tcPr>
            <w:tcW w:w="46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4" w:lineRule="auto"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千人以上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4" w:lineRule="auto"/>
              <w:jc w:val="center"/>
              <w:textAlignment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一级</w:t>
            </w:r>
          </w:p>
        </w:tc>
        <w:tc>
          <w:tcPr>
            <w:tcW w:w="6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取水井为中心，半径30米的圆形区域。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50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16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77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55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79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53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99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52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46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4" w:lineRule="auto"/>
              <w:jc w:val="center"/>
              <w:textAlignment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二级</w:t>
            </w:r>
          </w:p>
        </w:tc>
        <w:tc>
          <w:tcPr>
            <w:tcW w:w="6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50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23</w:t>
            </w:r>
          </w:p>
        </w:tc>
        <w:tc>
          <w:tcPr>
            <w:tcW w:w="163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城步苗族自治县白毛坪镇白毛坪村田冲屋溪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>饮用水水源保护区</w:t>
            </w:r>
          </w:p>
        </w:tc>
        <w:tc>
          <w:tcPr>
            <w:tcW w:w="77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城步苗族自治县</w:t>
            </w:r>
          </w:p>
        </w:tc>
        <w:tc>
          <w:tcPr>
            <w:tcW w:w="55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白毛坪镇</w:t>
            </w:r>
          </w:p>
        </w:tc>
        <w:tc>
          <w:tcPr>
            <w:tcW w:w="79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沅江-巫水</w:t>
            </w:r>
          </w:p>
        </w:tc>
        <w:tc>
          <w:tcPr>
            <w:tcW w:w="53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4" w:lineRule="auto"/>
              <w:jc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河流型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白毛坪镇集中供水工程</w:t>
            </w: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白毛坪镇</w:t>
            </w:r>
          </w:p>
        </w:tc>
        <w:tc>
          <w:tcPr>
            <w:tcW w:w="46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千人以上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一级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 w:eastAsia="宋体"/>
                <w:kern w:val="0"/>
                <w:sz w:val="24"/>
                <w:lang w:eastAsia="zh-CN" w:bidi="ar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取水口上游330米</w:t>
            </w: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至挡水坝的溪流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>水域</w:t>
            </w:r>
            <w:r>
              <w:rPr>
                <w:rFonts w:hint="eastAsia" w:ascii="Times New Roman" w:hAnsi="Times New Roman"/>
                <w:kern w:val="0"/>
                <w:sz w:val="24"/>
                <w:lang w:eastAsia="zh-CN" w:bidi="ar"/>
              </w:rPr>
              <w:t>。</w:t>
            </w:r>
          </w:p>
        </w:tc>
        <w:tc>
          <w:tcPr>
            <w:tcW w:w="3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 w:eastAsia="宋体"/>
                <w:kern w:val="0"/>
                <w:sz w:val="24"/>
                <w:lang w:eastAsia="zh-CN" w:bidi="ar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一级保护区水域边界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沿岸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>纵深10米</w:t>
            </w:r>
            <w:r>
              <w:rPr>
                <w:rFonts w:hint="eastAsia" w:ascii="Times New Roman" w:hAnsi="Times New Roman"/>
                <w:kern w:val="0"/>
                <w:sz w:val="24"/>
                <w:lang w:eastAsia="zh-CN" w:bidi="ar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50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16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77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55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79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53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99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52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46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二级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 w:eastAsia="宋体"/>
                <w:kern w:val="0"/>
                <w:sz w:val="24"/>
                <w:lang w:eastAsia="zh-CN" w:bidi="ar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一级保护区上边界上溯</w:t>
            </w: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至源头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>的</w:t>
            </w: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溪流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>水域</w:t>
            </w:r>
            <w:r>
              <w:rPr>
                <w:rFonts w:hint="eastAsia" w:ascii="Times New Roman" w:hAnsi="Times New Roman"/>
                <w:kern w:val="0"/>
                <w:sz w:val="24"/>
                <w:lang w:eastAsia="zh-CN" w:bidi="ar"/>
              </w:rPr>
              <w:t>。</w:t>
            </w:r>
          </w:p>
        </w:tc>
        <w:tc>
          <w:tcPr>
            <w:tcW w:w="3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 w:eastAsia="宋体"/>
                <w:kern w:val="0"/>
                <w:sz w:val="24"/>
                <w:lang w:eastAsia="zh-CN" w:bidi="ar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一</w:t>
            </w:r>
            <w:r>
              <w:rPr>
                <w:rFonts w:hint="eastAsia" w:ascii="Times New Roman" w:hAnsi="Times New Roman"/>
                <w:kern w:val="0"/>
                <w:sz w:val="24"/>
                <w:lang w:eastAsia="zh-CN" w:bidi="ar"/>
              </w:rPr>
              <w:t>、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>二级保护区水域边界</w:t>
            </w: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沿岸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>纵</w:t>
            </w: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深50米，不超过道路背水侧路肩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>（一级保护区除外）</w:t>
            </w:r>
            <w:r>
              <w:rPr>
                <w:rFonts w:hint="eastAsia" w:ascii="Times New Roman" w:hAnsi="Times New Roman"/>
                <w:kern w:val="0"/>
                <w:sz w:val="24"/>
                <w:lang w:eastAsia="zh-CN" w:bidi="ar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50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24</w:t>
            </w:r>
          </w:p>
        </w:tc>
        <w:tc>
          <w:tcPr>
            <w:tcW w:w="163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城步苗族自治县汀坪乡汀坪村山溪水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>饮用水水源保护区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77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城步苗族自治县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55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汀坪乡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79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沅江-巫水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53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4" w:lineRule="auto"/>
              <w:jc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河流型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汀坪乡自来水厂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汀坪乡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46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千人以上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一级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 w:eastAsia="宋体"/>
                <w:kern w:val="0"/>
                <w:sz w:val="24"/>
                <w:lang w:eastAsia="zh-CN" w:bidi="ar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取水口上游330米</w:t>
            </w: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至挡水坝的溪流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>水域</w:t>
            </w:r>
            <w:r>
              <w:rPr>
                <w:rFonts w:hint="eastAsia" w:ascii="Times New Roman" w:hAnsi="Times New Roman"/>
                <w:kern w:val="0"/>
                <w:sz w:val="24"/>
                <w:lang w:eastAsia="zh-CN" w:bidi="ar"/>
              </w:rPr>
              <w:t>。</w:t>
            </w:r>
          </w:p>
        </w:tc>
        <w:tc>
          <w:tcPr>
            <w:tcW w:w="3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 w:eastAsia="宋体"/>
                <w:kern w:val="0"/>
                <w:sz w:val="24"/>
                <w:lang w:eastAsia="zh-CN" w:bidi="ar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一级保护区水域边界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沿岸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>纵深10米</w:t>
            </w:r>
            <w:r>
              <w:rPr>
                <w:rFonts w:hint="eastAsia" w:ascii="Times New Roman" w:hAnsi="Times New Roman"/>
                <w:kern w:val="0"/>
                <w:sz w:val="24"/>
                <w:lang w:eastAsia="zh-CN" w:bidi="ar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50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16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77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55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79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53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99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52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46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二级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 w:eastAsia="宋体"/>
                <w:kern w:val="0"/>
                <w:sz w:val="24"/>
                <w:lang w:eastAsia="zh-CN" w:bidi="ar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一级保护区上边界上溯670米的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溪流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>水域</w:t>
            </w:r>
            <w:r>
              <w:rPr>
                <w:rFonts w:hint="eastAsia" w:ascii="Times New Roman" w:hAnsi="Times New Roman"/>
                <w:kern w:val="0"/>
                <w:sz w:val="24"/>
                <w:lang w:eastAsia="zh-CN" w:bidi="ar"/>
              </w:rPr>
              <w:t>。</w:t>
            </w:r>
          </w:p>
        </w:tc>
        <w:tc>
          <w:tcPr>
            <w:tcW w:w="3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 w:eastAsia="宋体"/>
                <w:kern w:val="0"/>
                <w:sz w:val="24"/>
                <w:lang w:eastAsia="zh-CN" w:bidi="ar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一</w:t>
            </w:r>
            <w:r>
              <w:rPr>
                <w:rFonts w:hint="eastAsia" w:ascii="Times New Roman" w:hAnsi="Times New Roman"/>
                <w:kern w:val="0"/>
                <w:sz w:val="24"/>
                <w:lang w:eastAsia="zh-CN" w:bidi="ar"/>
              </w:rPr>
              <w:t>、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>二级保护区水域边界</w:t>
            </w: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沿岸纵深至分水岭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>（一级保护区除外）</w:t>
            </w:r>
            <w:r>
              <w:rPr>
                <w:rFonts w:hint="eastAsia" w:ascii="Times New Roman" w:hAnsi="Times New Roman"/>
                <w:kern w:val="0"/>
                <w:sz w:val="24"/>
                <w:lang w:eastAsia="zh-CN" w:bidi="ar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50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25</w:t>
            </w:r>
          </w:p>
        </w:tc>
        <w:tc>
          <w:tcPr>
            <w:tcW w:w="163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城步苗族自治县土桥农场一居委会山溪水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>饮用水水源保护区</w:t>
            </w:r>
          </w:p>
        </w:tc>
        <w:tc>
          <w:tcPr>
            <w:tcW w:w="77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城步苗族自治县</w:t>
            </w:r>
          </w:p>
        </w:tc>
        <w:tc>
          <w:tcPr>
            <w:tcW w:w="55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茅坪镇</w:t>
            </w:r>
          </w:p>
        </w:tc>
        <w:tc>
          <w:tcPr>
            <w:tcW w:w="79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沅江-巫水-宋溪江</w:t>
            </w:r>
          </w:p>
        </w:tc>
        <w:tc>
          <w:tcPr>
            <w:tcW w:w="53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4" w:lineRule="auto"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河流型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土桥农场一居委会供水工程</w:t>
            </w: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茅坪镇</w:t>
            </w:r>
            <w:r>
              <w:rPr>
                <w:rFonts w:hint="eastAsia" w:ascii="Times New Roman" w:hAnsi="Times New Roman"/>
                <w:kern w:val="0"/>
                <w:sz w:val="24"/>
                <w:lang w:eastAsia="zh-CN" w:bidi="ar"/>
              </w:rPr>
              <w:t>、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土桥农场</w:t>
            </w:r>
          </w:p>
        </w:tc>
        <w:tc>
          <w:tcPr>
            <w:tcW w:w="46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千人以上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一级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 w:eastAsia="宋体"/>
                <w:kern w:val="0"/>
                <w:sz w:val="24"/>
                <w:lang w:eastAsia="zh-CN" w:bidi="ar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取水口上游330米</w:t>
            </w: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至挡水坝的溪流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>水域</w:t>
            </w:r>
            <w:r>
              <w:rPr>
                <w:rFonts w:hint="eastAsia" w:ascii="Times New Roman" w:hAnsi="Times New Roman"/>
                <w:kern w:val="0"/>
                <w:sz w:val="24"/>
                <w:lang w:eastAsia="zh-CN" w:bidi="ar"/>
              </w:rPr>
              <w:t>。</w:t>
            </w:r>
          </w:p>
        </w:tc>
        <w:tc>
          <w:tcPr>
            <w:tcW w:w="3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 w:eastAsia="宋体"/>
                <w:kern w:val="0"/>
                <w:sz w:val="24"/>
                <w:lang w:eastAsia="zh-CN" w:bidi="ar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一级保护区水域边界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沿岸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>纵深10米</w:t>
            </w:r>
            <w:r>
              <w:rPr>
                <w:rFonts w:hint="eastAsia" w:ascii="Times New Roman" w:hAnsi="Times New Roman"/>
                <w:kern w:val="0"/>
                <w:sz w:val="24"/>
                <w:lang w:eastAsia="zh-CN" w:bidi="ar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50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16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77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55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79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53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99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52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46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二级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 w:eastAsia="宋体"/>
                <w:kern w:val="0"/>
                <w:sz w:val="24"/>
                <w:lang w:eastAsia="zh-CN" w:bidi="ar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一级保护区上边界上溯670米的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溪流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>水域</w:t>
            </w:r>
            <w:r>
              <w:rPr>
                <w:rFonts w:hint="eastAsia" w:ascii="Times New Roman" w:hAnsi="Times New Roman"/>
                <w:kern w:val="0"/>
                <w:sz w:val="24"/>
                <w:lang w:eastAsia="zh-CN" w:bidi="ar"/>
              </w:rPr>
              <w:t>。</w:t>
            </w:r>
          </w:p>
        </w:tc>
        <w:tc>
          <w:tcPr>
            <w:tcW w:w="3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 w:eastAsia="宋体"/>
                <w:kern w:val="0"/>
                <w:sz w:val="24"/>
                <w:lang w:eastAsia="zh-CN"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取水口以上溪流汇水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区域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>（一级保护区除外）</w:t>
            </w:r>
            <w:r>
              <w:rPr>
                <w:rFonts w:hint="eastAsia" w:ascii="Times New Roman" w:hAnsi="Times New Roman"/>
                <w:kern w:val="0"/>
                <w:sz w:val="24"/>
                <w:lang w:eastAsia="zh-CN" w:bidi="ar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50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26</w:t>
            </w:r>
          </w:p>
        </w:tc>
        <w:tc>
          <w:tcPr>
            <w:tcW w:w="163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城步苗族自治县丹口镇下团居委会山溪水饮用水水源保护区</w:t>
            </w:r>
          </w:p>
        </w:tc>
        <w:tc>
          <w:tcPr>
            <w:tcW w:w="77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城步苗族自治县</w:t>
            </w:r>
          </w:p>
        </w:tc>
        <w:tc>
          <w:tcPr>
            <w:tcW w:w="55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丹口镇</w:t>
            </w:r>
          </w:p>
        </w:tc>
        <w:tc>
          <w:tcPr>
            <w:tcW w:w="79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沅江-巫水-扶城河</w:t>
            </w:r>
          </w:p>
        </w:tc>
        <w:tc>
          <w:tcPr>
            <w:tcW w:w="53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4" w:lineRule="auto"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河流型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丹口镇下团居委会供水工程</w:t>
            </w: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丹口镇</w:t>
            </w:r>
          </w:p>
        </w:tc>
        <w:tc>
          <w:tcPr>
            <w:tcW w:w="46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千人以上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一级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 w:eastAsia="宋体"/>
                <w:kern w:val="0"/>
                <w:sz w:val="24"/>
                <w:lang w:eastAsia="zh-CN" w:bidi="ar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取水口上游330米</w:t>
            </w: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至挡水坝的溪流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>水域</w:t>
            </w:r>
            <w:r>
              <w:rPr>
                <w:rFonts w:hint="eastAsia" w:ascii="Times New Roman" w:hAnsi="Times New Roman"/>
                <w:kern w:val="0"/>
                <w:sz w:val="24"/>
                <w:lang w:eastAsia="zh-CN" w:bidi="ar"/>
              </w:rPr>
              <w:t>。</w:t>
            </w:r>
          </w:p>
        </w:tc>
        <w:tc>
          <w:tcPr>
            <w:tcW w:w="3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 w:eastAsia="宋体"/>
                <w:kern w:val="0"/>
                <w:sz w:val="24"/>
                <w:lang w:eastAsia="zh-CN" w:bidi="ar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一级保护区水域边界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沿岸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>纵深10米</w:t>
            </w:r>
            <w:r>
              <w:rPr>
                <w:rFonts w:hint="eastAsia" w:ascii="Times New Roman" w:hAnsi="Times New Roman"/>
                <w:kern w:val="0"/>
                <w:sz w:val="24"/>
                <w:lang w:eastAsia="zh-CN" w:bidi="ar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50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16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77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55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79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53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99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52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46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二级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 w:eastAsia="宋体"/>
                <w:kern w:val="0"/>
                <w:sz w:val="24"/>
                <w:lang w:eastAsia="zh-CN" w:bidi="ar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一级保护区上边界上溯670米的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溪流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>水域</w:t>
            </w:r>
            <w:r>
              <w:rPr>
                <w:rFonts w:hint="eastAsia" w:ascii="Times New Roman" w:hAnsi="Times New Roman"/>
                <w:kern w:val="0"/>
                <w:sz w:val="24"/>
                <w:lang w:eastAsia="zh-CN" w:bidi="ar"/>
              </w:rPr>
              <w:t>。</w:t>
            </w:r>
          </w:p>
        </w:tc>
        <w:tc>
          <w:tcPr>
            <w:tcW w:w="3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 w:eastAsia="宋体"/>
                <w:kern w:val="0"/>
                <w:sz w:val="24"/>
                <w:lang w:eastAsia="zh-CN" w:bidi="ar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一</w:t>
            </w:r>
            <w:r>
              <w:rPr>
                <w:rFonts w:hint="eastAsia" w:ascii="Times New Roman" w:hAnsi="Times New Roman"/>
                <w:kern w:val="0"/>
                <w:sz w:val="24"/>
                <w:lang w:eastAsia="zh-CN" w:bidi="ar"/>
              </w:rPr>
              <w:t>、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>二级保护区水域边界</w:t>
            </w: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沿岸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>纵</w:t>
            </w: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深50米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>（一级保护区除外）</w:t>
            </w:r>
            <w:r>
              <w:rPr>
                <w:rFonts w:hint="eastAsia" w:ascii="Times New Roman" w:hAnsi="Times New Roman"/>
                <w:kern w:val="0"/>
                <w:sz w:val="24"/>
                <w:lang w:eastAsia="zh-CN" w:bidi="ar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50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27</w:t>
            </w:r>
          </w:p>
        </w:tc>
        <w:tc>
          <w:tcPr>
            <w:tcW w:w="163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邵东市流光岭镇旸升村供水工程地下水饮用水水源保护区</w:t>
            </w:r>
          </w:p>
        </w:tc>
        <w:tc>
          <w:tcPr>
            <w:tcW w:w="77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邵东市</w:t>
            </w:r>
          </w:p>
        </w:tc>
        <w:tc>
          <w:tcPr>
            <w:tcW w:w="55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流光岭镇</w:t>
            </w:r>
          </w:p>
        </w:tc>
        <w:tc>
          <w:tcPr>
            <w:tcW w:w="79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资水-邵水</w:t>
            </w:r>
          </w:p>
        </w:tc>
        <w:tc>
          <w:tcPr>
            <w:tcW w:w="53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地下水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流光岭镇旸升村供水工程</w:t>
            </w: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流光岭镇</w:t>
            </w:r>
          </w:p>
        </w:tc>
        <w:tc>
          <w:tcPr>
            <w:tcW w:w="46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千人以上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一级</w:t>
            </w:r>
          </w:p>
        </w:tc>
        <w:tc>
          <w:tcPr>
            <w:tcW w:w="6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取水井所在</w:t>
            </w: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池塘。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50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16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77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55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79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53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99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52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46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二级</w:t>
            </w:r>
          </w:p>
        </w:tc>
        <w:tc>
          <w:tcPr>
            <w:tcW w:w="6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  <w:p>
            <w:pPr>
              <w:tabs>
                <w:tab w:val="left" w:pos="2039"/>
              </w:tabs>
              <w:jc w:val="left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ab/>
            </w: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0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28</w:t>
            </w:r>
          </w:p>
        </w:tc>
        <w:tc>
          <w:tcPr>
            <w:tcW w:w="163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邵东市双凤乡南冲水库饮用水水源保护区</w:t>
            </w:r>
          </w:p>
        </w:tc>
        <w:tc>
          <w:tcPr>
            <w:tcW w:w="77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邵东市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55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双凤乡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79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eastAsia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资水-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邵水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53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eastAsia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湖库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型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双凤乡第一水厂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双凤乡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46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千人以上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一级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水库水域。</w:t>
            </w:r>
          </w:p>
        </w:tc>
        <w:tc>
          <w:tcPr>
            <w:tcW w:w="3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一级保护区水域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边界</w:t>
            </w: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外200米范围内的陆域，不超过水库大坝迎水侧坝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顶</w:t>
            </w: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、道路迎水侧路肩、第一重山脊线。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50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16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77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55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79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53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99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52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46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二级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/</w:t>
            </w:r>
          </w:p>
        </w:tc>
        <w:tc>
          <w:tcPr>
            <w:tcW w:w="3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水库汇水区域，不超过水库大坝背水侧坝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顶</w:t>
            </w: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（一级保护区除外）。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</w:trPr>
        <w:tc>
          <w:tcPr>
            <w:tcW w:w="50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29</w:t>
            </w:r>
          </w:p>
        </w:tc>
        <w:tc>
          <w:tcPr>
            <w:tcW w:w="163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邵东市团山镇东红村供水工程地下水饮用水水源保护区</w:t>
            </w:r>
          </w:p>
        </w:tc>
        <w:tc>
          <w:tcPr>
            <w:tcW w:w="77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邵东市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55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团山镇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79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资水-邵水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53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地下水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团山镇东红村供水工程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团山镇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46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千人以上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一级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取水口上游330米至下游30米的河道水域。</w:t>
            </w:r>
          </w:p>
        </w:tc>
        <w:tc>
          <w:tcPr>
            <w:tcW w:w="3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一级保护区水域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沿</w:t>
            </w: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岸纵深10米</w:t>
            </w:r>
            <w:r>
              <w:rPr>
                <w:rFonts w:hint="eastAsia" w:ascii="Times New Roman" w:hAnsi="Times New Roman"/>
                <w:kern w:val="0"/>
                <w:sz w:val="24"/>
                <w:lang w:eastAsia="zh-CN" w:bidi="ar"/>
              </w:rPr>
              <w:t>；</w:t>
            </w: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取水井为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中心</w:t>
            </w: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，半径30米的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圆形</w:t>
            </w: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4" w:hRule="atLeast"/>
        </w:trPr>
        <w:tc>
          <w:tcPr>
            <w:tcW w:w="50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16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77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55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79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53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99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52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46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二级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一级保护区上边界上溯670米、下边界下延70米的河道水域。</w:t>
            </w:r>
          </w:p>
        </w:tc>
        <w:tc>
          <w:tcPr>
            <w:tcW w:w="3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一、二级保护区水域边界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沿</w:t>
            </w: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岸纵深50米</w:t>
            </w:r>
            <w:r>
              <w:rPr>
                <w:rFonts w:hint="eastAsia" w:ascii="Times New Roman" w:hAnsi="Times New Roman"/>
                <w:kern w:val="0"/>
                <w:sz w:val="24"/>
                <w:lang w:eastAsia="zh-CN" w:bidi="ar"/>
              </w:rPr>
              <w:t>，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不超过</w:t>
            </w: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道路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背水侧路肩</w:t>
            </w: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（一级保护区除外）。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50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30</w:t>
            </w:r>
          </w:p>
        </w:tc>
        <w:tc>
          <w:tcPr>
            <w:tcW w:w="163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邵东市魏家桥镇集中供水工程地下水饮用水水源保护区</w:t>
            </w:r>
          </w:p>
        </w:tc>
        <w:tc>
          <w:tcPr>
            <w:tcW w:w="77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邵东市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55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魏家桥镇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79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资水-邵水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53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地下水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魏家桥镇集中供水工程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魏家桥镇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46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千人以上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一级</w:t>
            </w:r>
          </w:p>
        </w:tc>
        <w:tc>
          <w:tcPr>
            <w:tcW w:w="6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取水井为</w:t>
            </w:r>
            <w:r>
              <w:rPr>
                <w:rFonts w:hint="eastAsia" w:ascii="Times New Roman" w:hAnsi="Times New Roman"/>
                <w:kern w:val="0"/>
                <w:sz w:val="24"/>
                <w:lang w:eastAsia="zh-CN" w:bidi="ar"/>
              </w:rPr>
              <w:t>中心</w:t>
            </w: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，半径30米的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圆形</w:t>
            </w: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区域，不超过道路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迎心侧</w:t>
            </w: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路肩、溪岸。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50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16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77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55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79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53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99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52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46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二级</w:t>
            </w:r>
          </w:p>
        </w:tc>
        <w:tc>
          <w:tcPr>
            <w:tcW w:w="6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50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31</w:t>
            </w:r>
          </w:p>
        </w:tc>
        <w:tc>
          <w:tcPr>
            <w:tcW w:w="163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洞口县月溪镇鸿程村山溪水饮用水水源保护区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77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洞口县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55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月溪镇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79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资水-平溪江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53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河流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型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月溪自来水厂</w:t>
            </w: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月溪镇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46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千人以上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一级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取水口上游330米至拦水坝的溪流水域。</w:t>
            </w:r>
          </w:p>
        </w:tc>
        <w:tc>
          <w:tcPr>
            <w:tcW w:w="3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一级保护区水域边界沿岸纵深10米。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50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16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77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55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79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53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99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52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46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二级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一级保护区上边界上溯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至</w:t>
            </w: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源头的溪流水域。</w:t>
            </w:r>
          </w:p>
        </w:tc>
        <w:tc>
          <w:tcPr>
            <w:tcW w:w="3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一、二级保护区水域边界沿岸纵深50米（一级保护区除外）。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50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32</w:t>
            </w:r>
          </w:p>
        </w:tc>
        <w:tc>
          <w:tcPr>
            <w:tcW w:w="163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洞口县渣坪乡渣坪村山溪水饮用水水源保护区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77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洞口县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55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渣坪乡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79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资水-平溪江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53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河流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型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渣坪村集中供水工程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渣坪乡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46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千人以上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一级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取水口上游330米至拦水坝的溪流水域。</w:t>
            </w:r>
          </w:p>
        </w:tc>
        <w:tc>
          <w:tcPr>
            <w:tcW w:w="3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一级保护区水域边界沿岸纵深10米。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50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16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77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55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79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53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99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52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46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二级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一级保护区上边界上溯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至</w:t>
            </w: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源头的溪流水域。</w:t>
            </w:r>
          </w:p>
        </w:tc>
        <w:tc>
          <w:tcPr>
            <w:tcW w:w="3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一、二级保护区水域边界沿岸纵深50米（一级保护区除外）。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50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33</w:t>
            </w:r>
          </w:p>
        </w:tc>
        <w:tc>
          <w:tcPr>
            <w:tcW w:w="163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洞口县罗溪乡罗溪村山溪水饮用水水源保护区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77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洞口县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55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罗溪乡</w:t>
            </w:r>
          </w:p>
        </w:tc>
        <w:tc>
          <w:tcPr>
            <w:tcW w:w="79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资水-平溪江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53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河流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型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罗溪乡集中供水工程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罗溪乡</w:t>
            </w:r>
          </w:p>
        </w:tc>
        <w:tc>
          <w:tcPr>
            <w:tcW w:w="46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千人以上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一级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取水口上游330米至下游3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0</w:t>
            </w: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米的溪流水域</w:t>
            </w:r>
            <w:r>
              <w:rPr>
                <w:rFonts w:hint="eastAsia" w:ascii="Times New Roman" w:hAnsi="Times New Roman"/>
                <w:kern w:val="0"/>
                <w:sz w:val="24"/>
                <w:lang w:eastAsia="zh-CN" w:bidi="ar"/>
              </w:rPr>
              <w:t>。</w:t>
            </w:r>
          </w:p>
        </w:tc>
        <w:tc>
          <w:tcPr>
            <w:tcW w:w="3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 w:val="24"/>
                <w:lang w:eastAsia="zh-CN"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一级保护区水域边界沿岸纵深10米</w:t>
            </w:r>
            <w:r>
              <w:rPr>
                <w:rFonts w:hint="eastAsia" w:ascii="Times New Roman" w:hAnsi="Times New Roman"/>
                <w:kern w:val="0"/>
                <w:sz w:val="24"/>
                <w:lang w:eastAsia="zh-CN" w:bidi="ar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50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16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77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55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79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53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99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52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46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二级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一级保护区上边界上溯670米、下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边界下延</w:t>
            </w: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70米的溪流水域。</w:t>
            </w:r>
          </w:p>
        </w:tc>
        <w:tc>
          <w:tcPr>
            <w:tcW w:w="3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 w:val="24"/>
                <w:lang w:eastAsia="zh-CN"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一、二级保护区水域边界沿岸纵深50米（一级保护区除外）</w:t>
            </w:r>
            <w:r>
              <w:rPr>
                <w:rFonts w:hint="eastAsia" w:ascii="Times New Roman" w:hAnsi="Times New Roman"/>
                <w:kern w:val="0"/>
                <w:sz w:val="24"/>
                <w:lang w:eastAsia="zh-CN" w:bidi="ar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50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34</w:t>
            </w:r>
          </w:p>
        </w:tc>
        <w:tc>
          <w:tcPr>
            <w:tcW w:w="163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洞口县大屋乡马洞村山溪水饮用水水源保护区</w:t>
            </w:r>
          </w:p>
        </w:tc>
        <w:tc>
          <w:tcPr>
            <w:tcW w:w="77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洞口县</w:t>
            </w:r>
          </w:p>
        </w:tc>
        <w:tc>
          <w:tcPr>
            <w:tcW w:w="55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大屋乡</w:t>
            </w:r>
          </w:p>
        </w:tc>
        <w:tc>
          <w:tcPr>
            <w:tcW w:w="79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资水-平溪江-大皮江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53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河流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型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大屋百界水厂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大屋乡</w:t>
            </w:r>
          </w:p>
        </w:tc>
        <w:tc>
          <w:tcPr>
            <w:tcW w:w="46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千人以上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一级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取水口上游330米至拦水坝的溪流水域。</w:t>
            </w:r>
          </w:p>
        </w:tc>
        <w:tc>
          <w:tcPr>
            <w:tcW w:w="3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一级保护区水域边界沿岸纵深10米。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50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16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77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55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79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53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99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52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46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二级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一级保护区上边界上溯至源头的溪流水域。</w:t>
            </w:r>
          </w:p>
        </w:tc>
        <w:tc>
          <w:tcPr>
            <w:tcW w:w="3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一、二级保护区水域边界沿岸纵深50米（一级保护区除外）。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50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35</w:t>
            </w:r>
          </w:p>
        </w:tc>
        <w:tc>
          <w:tcPr>
            <w:tcW w:w="163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洞口县古楼乡仙人村山溪水饮用水水源保护区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77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洞口县</w:t>
            </w:r>
          </w:p>
          <w:p>
            <w:pPr>
              <w:widowControl/>
              <w:jc w:val="both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55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古楼乡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79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资水-平溪江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53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河流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型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古楼自来水厂（古石水厂）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古楼乡</w:t>
            </w:r>
          </w:p>
        </w:tc>
        <w:tc>
          <w:tcPr>
            <w:tcW w:w="46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千人以上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一级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取水口上游330米至拦水坝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的</w:t>
            </w: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溪流水域。</w:t>
            </w:r>
          </w:p>
        </w:tc>
        <w:tc>
          <w:tcPr>
            <w:tcW w:w="3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一级保护区水域边界沿岸纵深10米。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50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16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77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55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79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53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99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52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46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二级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一级保护区上边界上溯670米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的</w:t>
            </w: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溪流水域。</w:t>
            </w:r>
          </w:p>
        </w:tc>
        <w:tc>
          <w:tcPr>
            <w:tcW w:w="3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一、二级保护区水域边界沿岸纵深50米（一级保护区除外）。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50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36</w:t>
            </w:r>
          </w:p>
        </w:tc>
        <w:tc>
          <w:tcPr>
            <w:tcW w:w="163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洞口县江口镇江口村山溪水饮用水水源保护区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77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洞口县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55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江口镇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79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资水-平溪江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53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河流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型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江口自来水厂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江口镇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46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千人以上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一级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取水口上游330米至拦水坝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的</w:t>
            </w: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溪流水域</w:t>
            </w:r>
          </w:p>
        </w:tc>
        <w:tc>
          <w:tcPr>
            <w:tcW w:w="3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一级保护区水域边界沿岸纵深10米。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50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16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77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55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79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53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99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52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46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二级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一级保护区上边界上溯670米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的</w:t>
            </w: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溪流水域。</w:t>
            </w:r>
          </w:p>
        </w:tc>
        <w:tc>
          <w:tcPr>
            <w:tcW w:w="3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一、二级保护区水域边界沿岸纵深50米（一级保护区除外）。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50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37</w:t>
            </w:r>
          </w:p>
        </w:tc>
        <w:tc>
          <w:tcPr>
            <w:tcW w:w="163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洞口县石柱镇石柱村山溪水饮用水水源保护区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77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洞口县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55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石柱镇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79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资水-平溪江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53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河流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型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石柱自来水厂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石柱镇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46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千人以上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一级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取水口上游330米至拦水坝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的</w:t>
            </w: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溪流水域</w:t>
            </w:r>
          </w:p>
        </w:tc>
        <w:tc>
          <w:tcPr>
            <w:tcW w:w="3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一级保护区水域边界沿岸纵深10米。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50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16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77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55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79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53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99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52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46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二级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一级保护区上边界上溯670米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的</w:t>
            </w: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溪流水域。</w:t>
            </w:r>
          </w:p>
        </w:tc>
        <w:tc>
          <w:tcPr>
            <w:tcW w:w="3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一、二级保护区水域边界沿岸纵深50米（一级保护区除外）。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50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38</w:t>
            </w:r>
          </w:p>
        </w:tc>
        <w:tc>
          <w:tcPr>
            <w:tcW w:w="163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洞口县桐山乡椒林村山溪水饮用水水源保护区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77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洞口县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55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桐山乡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79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资水-平溪江-大皮江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53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河流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型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桐山集中供水工程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桐山乡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46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千人以上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一级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取水口上游330米至拦水坝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的</w:t>
            </w: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溪流水域。</w:t>
            </w:r>
          </w:p>
        </w:tc>
        <w:tc>
          <w:tcPr>
            <w:tcW w:w="3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 w:val="24"/>
                <w:lang w:eastAsia="zh-CN"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一级保护区水域边界沿岸纵深10米，不超过迎水侧堤顶</w:t>
            </w:r>
            <w:r>
              <w:rPr>
                <w:rFonts w:hint="eastAsia" w:ascii="Times New Roman" w:hAnsi="Times New Roman"/>
                <w:kern w:val="0"/>
                <w:sz w:val="24"/>
                <w:lang w:eastAsia="zh-CN" w:bidi="ar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50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16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77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55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79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53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99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52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46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二级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一级保护区上边界上溯670米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的</w:t>
            </w: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溪流水域。</w:t>
            </w:r>
          </w:p>
        </w:tc>
        <w:tc>
          <w:tcPr>
            <w:tcW w:w="3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一、二级保护区水域边界沿岸纵深50米，不超过背水侧堤脚、第一重山脊线（一级保护区除外）。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50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39</w:t>
            </w:r>
          </w:p>
        </w:tc>
        <w:tc>
          <w:tcPr>
            <w:tcW w:w="163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洞口县长塘乡山龙村山溪水饮用水水源保护区</w:t>
            </w:r>
          </w:p>
        </w:tc>
        <w:tc>
          <w:tcPr>
            <w:tcW w:w="77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洞口县</w:t>
            </w:r>
          </w:p>
        </w:tc>
        <w:tc>
          <w:tcPr>
            <w:tcW w:w="55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长塘乡</w:t>
            </w:r>
          </w:p>
        </w:tc>
        <w:tc>
          <w:tcPr>
            <w:tcW w:w="79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资水-平溪江</w:t>
            </w:r>
          </w:p>
        </w:tc>
        <w:tc>
          <w:tcPr>
            <w:tcW w:w="53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河流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型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长塘集中供水工程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长塘乡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46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千人以上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一级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取水口上游330米至拦水坝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的</w:t>
            </w: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溪流水域</w:t>
            </w:r>
          </w:p>
        </w:tc>
        <w:tc>
          <w:tcPr>
            <w:tcW w:w="3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一级保护区水域边界沿岸纵深10米。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50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16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77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55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79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53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99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52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46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二级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一级保护区上边界上溯670米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的</w:t>
            </w: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溪流水域。</w:t>
            </w:r>
          </w:p>
        </w:tc>
        <w:tc>
          <w:tcPr>
            <w:tcW w:w="3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一、二级保护区水域边界沿岸纵深50米（一级保护区除外）。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50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40</w:t>
            </w:r>
          </w:p>
        </w:tc>
        <w:tc>
          <w:tcPr>
            <w:tcW w:w="163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洞口县茶铺茶场管理区茶铺茶场农村饮水工程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地下水</w:t>
            </w: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饮用水水源保护区</w:t>
            </w:r>
          </w:p>
        </w:tc>
        <w:tc>
          <w:tcPr>
            <w:tcW w:w="77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洞口县</w:t>
            </w:r>
          </w:p>
        </w:tc>
        <w:tc>
          <w:tcPr>
            <w:tcW w:w="55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茶铺茶场管理区</w:t>
            </w:r>
          </w:p>
        </w:tc>
        <w:tc>
          <w:tcPr>
            <w:tcW w:w="79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资水-平溪江</w:t>
            </w:r>
          </w:p>
        </w:tc>
        <w:tc>
          <w:tcPr>
            <w:tcW w:w="53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地下水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茶铺茶场农村饮水工程</w:t>
            </w: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茶铺茶场管理区</w:t>
            </w:r>
          </w:p>
        </w:tc>
        <w:tc>
          <w:tcPr>
            <w:tcW w:w="46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千人以上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一级</w:t>
            </w:r>
          </w:p>
        </w:tc>
        <w:tc>
          <w:tcPr>
            <w:tcW w:w="6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取水井为中心，半径为30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米</w:t>
            </w: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的圆形区域</w:t>
            </w:r>
            <w:r>
              <w:rPr>
                <w:rFonts w:hint="eastAsia" w:ascii="Times New Roman" w:hAnsi="Times New Roman"/>
                <w:kern w:val="0"/>
                <w:sz w:val="24"/>
                <w:lang w:eastAsia="zh-CN" w:bidi="ar"/>
              </w:rPr>
              <w:t>，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不超过</w:t>
            </w: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道路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迎心侧路肩</w:t>
            </w: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、水塘。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0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16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77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55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79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53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99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52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46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二级</w:t>
            </w:r>
          </w:p>
        </w:tc>
        <w:tc>
          <w:tcPr>
            <w:tcW w:w="6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50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41</w:t>
            </w:r>
          </w:p>
        </w:tc>
        <w:tc>
          <w:tcPr>
            <w:tcW w:w="163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/>
                <w:kern w:val="0"/>
                <w:sz w:val="24"/>
                <w:lang w:val="en-US" w:eastAsia="zh-CN" w:bidi="ar"/>
              </w:rPr>
              <w:t>绥宁县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红岩镇下匡村鹅卵潭山溪水</w:t>
            </w:r>
            <w:r>
              <w:rPr>
                <w:rFonts w:hint="default" w:ascii="Times New Roman" w:hAnsi="Times New Roman"/>
                <w:kern w:val="0"/>
                <w:sz w:val="24"/>
                <w:lang w:val="en-US" w:eastAsia="zh-CN" w:bidi="ar"/>
              </w:rPr>
              <w:t>饮用水水源保护区</w:t>
            </w:r>
          </w:p>
        </w:tc>
        <w:tc>
          <w:tcPr>
            <w:tcW w:w="77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/>
                <w:kern w:val="0"/>
                <w:sz w:val="24"/>
                <w:lang w:val="en-US" w:eastAsia="zh-CN" w:bidi="ar"/>
              </w:rPr>
              <w:t>绥宁县</w:t>
            </w:r>
          </w:p>
        </w:tc>
        <w:tc>
          <w:tcPr>
            <w:tcW w:w="55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红岩镇</w:t>
            </w:r>
          </w:p>
        </w:tc>
        <w:tc>
          <w:tcPr>
            <w:tcW w:w="79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eastAsia="zh-CN" w:bidi="ar"/>
              </w:rPr>
              <w:t>资水</w:t>
            </w: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-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蓼水</w:t>
            </w:r>
          </w:p>
        </w:tc>
        <w:tc>
          <w:tcPr>
            <w:tcW w:w="53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河流型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红岩村水厂</w:t>
            </w: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红岩镇</w:t>
            </w:r>
          </w:p>
        </w:tc>
        <w:tc>
          <w:tcPr>
            <w:tcW w:w="46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eastAsia="zh-CN" w:bidi="ar"/>
              </w:rPr>
              <w:t>千人以上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一级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取水口上游330米至拦水坝的溪流水域。</w:t>
            </w:r>
          </w:p>
        </w:tc>
        <w:tc>
          <w:tcPr>
            <w:tcW w:w="3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GB" w:eastAsia="zh-CN" w:bidi="ar"/>
              </w:rPr>
              <w:t>一级保护区水域边界沿岸纵深 10 米。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50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16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77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55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79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53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99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52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46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二级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一级保护区上边界上溯670米的溪流水域。</w:t>
            </w:r>
          </w:p>
        </w:tc>
        <w:tc>
          <w:tcPr>
            <w:tcW w:w="3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一、二级保护区水域边界沿岸纵深50米（一级保护区除外）。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50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42</w:t>
            </w:r>
          </w:p>
        </w:tc>
        <w:tc>
          <w:tcPr>
            <w:tcW w:w="163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绥宁</w:t>
            </w:r>
            <w:r>
              <w:rPr>
                <w:rFonts w:hint="default" w:ascii="Times New Roman" w:hAnsi="Times New Roman"/>
                <w:kern w:val="0"/>
                <w:sz w:val="24"/>
                <w:lang w:val="en-US" w:eastAsia="zh-CN" w:bidi="ar"/>
              </w:rPr>
              <w:t>县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武阳镇双龙村双干河</w:t>
            </w:r>
            <w:r>
              <w:rPr>
                <w:rFonts w:hint="default" w:ascii="Times New Roman" w:hAnsi="Times New Roman"/>
                <w:kern w:val="0"/>
                <w:sz w:val="24"/>
                <w:lang w:val="en-US" w:eastAsia="zh-CN" w:bidi="ar"/>
              </w:rPr>
              <w:t>饮用水水源保护区</w:t>
            </w:r>
          </w:p>
        </w:tc>
        <w:tc>
          <w:tcPr>
            <w:tcW w:w="77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/>
                <w:kern w:val="0"/>
                <w:sz w:val="24"/>
                <w:lang w:val="en-US" w:eastAsia="zh-CN" w:bidi="ar"/>
              </w:rPr>
              <w:t>绥宁县</w:t>
            </w:r>
          </w:p>
        </w:tc>
        <w:tc>
          <w:tcPr>
            <w:tcW w:w="55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武阳镇</w:t>
            </w:r>
          </w:p>
        </w:tc>
        <w:tc>
          <w:tcPr>
            <w:tcW w:w="79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eastAsia="zh-CN" w:bidi="ar"/>
              </w:rPr>
              <w:t>资水</w:t>
            </w: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-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蓼水</w:t>
            </w:r>
          </w:p>
        </w:tc>
        <w:tc>
          <w:tcPr>
            <w:tcW w:w="53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河流型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武阳自来水厂</w:t>
            </w: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武阳镇</w:t>
            </w:r>
          </w:p>
        </w:tc>
        <w:tc>
          <w:tcPr>
            <w:tcW w:w="46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eastAsia="zh-CN" w:bidi="ar"/>
              </w:rPr>
              <w:t>千人以上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一级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取水口上游330米至拦水坝的河道水域</w:t>
            </w:r>
          </w:p>
        </w:tc>
        <w:tc>
          <w:tcPr>
            <w:tcW w:w="3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GB" w:eastAsia="zh-CN" w:bidi="ar"/>
              </w:rPr>
              <w:t>一级保护区水域边界沿岸纵深 10 米。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50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16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77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55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79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53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99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52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46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二级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一级保护区上边界上溯670米的河道水域。</w:t>
            </w:r>
          </w:p>
        </w:tc>
        <w:tc>
          <w:tcPr>
            <w:tcW w:w="3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一、二级保护区水域边界沿岸纵深50米（一级保护区除外）。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50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43</w:t>
            </w:r>
          </w:p>
        </w:tc>
        <w:tc>
          <w:tcPr>
            <w:tcW w:w="163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/>
                <w:kern w:val="0"/>
                <w:sz w:val="24"/>
                <w:lang w:val="en-US" w:eastAsia="zh-CN" w:bidi="ar"/>
              </w:rPr>
              <w:t>绥宁县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黄土矿镇大湾村狗脑山山溪水</w:t>
            </w:r>
            <w:r>
              <w:rPr>
                <w:rFonts w:hint="default" w:ascii="Times New Roman" w:hAnsi="Times New Roman"/>
                <w:kern w:val="0"/>
                <w:sz w:val="24"/>
                <w:lang w:val="en-US" w:eastAsia="zh-CN" w:bidi="ar"/>
              </w:rPr>
              <w:t>饮用水水源保护区</w:t>
            </w:r>
          </w:p>
        </w:tc>
        <w:tc>
          <w:tcPr>
            <w:tcW w:w="77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/>
                <w:kern w:val="0"/>
                <w:sz w:val="24"/>
                <w:lang w:val="en-US" w:eastAsia="zh-CN" w:bidi="ar"/>
              </w:rPr>
              <w:t>绥宁县</w:t>
            </w:r>
          </w:p>
        </w:tc>
        <w:tc>
          <w:tcPr>
            <w:tcW w:w="55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黄土矿镇</w:t>
            </w:r>
          </w:p>
        </w:tc>
        <w:tc>
          <w:tcPr>
            <w:tcW w:w="79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eastAsia="zh-CN" w:bidi="ar"/>
              </w:rPr>
              <w:t>资水</w:t>
            </w: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-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蓼水</w:t>
            </w:r>
          </w:p>
        </w:tc>
        <w:tc>
          <w:tcPr>
            <w:tcW w:w="53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河流型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黄土矿自来水厂</w:t>
            </w: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黄土矿镇</w:t>
            </w:r>
          </w:p>
        </w:tc>
        <w:tc>
          <w:tcPr>
            <w:tcW w:w="46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eastAsia="zh-CN" w:bidi="ar"/>
              </w:rPr>
              <w:t>千人以上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一级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取水口上游330米至拦水坝的溪流水域。</w:t>
            </w:r>
          </w:p>
        </w:tc>
        <w:tc>
          <w:tcPr>
            <w:tcW w:w="3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GB" w:eastAsia="zh-CN" w:bidi="ar"/>
              </w:rPr>
              <w:t>一级保护区水域边界沿岸纵深 10 米。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0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16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77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55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79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53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99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52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46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二级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一级保护区上边界上溯670米的溪流水域。</w:t>
            </w:r>
          </w:p>
        </w:tc>
        <w:tc>
          <w:tcPr>
            <w:tcW w:w="3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一、二级保护区水域边界沿岸纵深50米（一级保护区除外）。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50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44</w:t>
            </w:r>
          </w:p>
        </w:tc>
        <w:tc>
          <w:tcPr>
            <w:tcW w:w="163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/>
                <w:kern w:val="0"/>
                <w:sz w:val="24"/>
                <w:lang w:val="en-US" w:eastAsia="zh-CN" w:bidi="ar"/>
              </w:rPr>
              <w:t>绥宁县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黄土矿镇石溪村农机凹山溪水</w:t>
            </w:r>
            <w:r>
              <w:rPr>
                <w:rFonts w:hint="default" w:ascii="Times New Roman" w:hAnsi="Times New Roman"/>
                <w:kern w:val="0"/>
                <w:sz w:val="24"/>
                <w:lang w:val="en-US" w:eastAsia="zh-CN" w:bidi="ar"/>
              </w:rPr>
              <w:t>饮用水水源保护区</w:t>
            </w:r>
          </w:p>
        </w:tc>
        <w:tc>
          <w:tcPr>
            <w:tcW w:w="77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/>
                <w:kern w:val="0"/>
                <w:sz w:val="24"/>
                <w:lang w:val="en-US" w:eastAsia="zh-CN" w:bidi="ar"/>
              </w:rPr>
              <w:t>绥宁县</w:t>
            </w:r>
          </w:p>
        </w:tc>
        <w:tc>
          <w:tcPr>
            <w:tcW w:w="55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黄土矿镇</w:t>
            </w:r>
          </w:p>
        </w:tc>
        <w:tc>
          <w:tcPr>
            <w:tcW w:w="79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eastAsia="zh-CN" w:bidi="ar"/>
              </w:rPr>
              <w:t>资水</w:t>
            </w: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-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蓼水</w:t>
            </w:r>
          </w:p>
        </w:tc>
        <w:tc>
          <w:tcPr>
            <w:tcW w:w="53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河流型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黄土矿自来水厂</w:t>
            </w: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黄土矿镇</w:t>
            </w:r>
          </w:p>
        </w:tc>
        <w:tc>
          <w:tcPr>
            <w:tcW w:w="46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eastAsia="zh-CN" w:bidi="ar"/>
              </w:rPr>
              <w:t>千人以上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一级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取水口上游330米至拦水坝的溪流水域。</w:t>
            </w:r>
          </w:p>
        </w:tc>
        <w:tc>
          <w:tcPr>
            <w:tcW w:w="3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GB" w:eastAsia="zh-CN" w:bidi="ar"/>
              </w:rPr>
              <w:t>一级保护区水域边界沿岸纵深 10 米。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50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16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77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55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79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53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99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52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46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二级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一级保护区上边界上溯至源头的溪流水域</w:t>
            </w:r>
          </w:p>
        </w:tc>
        <w:tc>
          <w:tcPr>
            <w:tcW w:w="3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一、二级保护区水域边界沿岸纵深50米（一级保护区除外）。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50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45</w:t>
            </w:r>
          </w:p>
        </w:tc>
        <w:tc>
          <w:tcPr>
            <w:tcW w:w="163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/>
                <w:kern w:val="0"/>
                <w:sz w:val="24"/>
                <w:lang w:val="en-US" w:eastAsia="zh-CN" w:bidi="ar"/>
              </w:rPr>
              <w:t>绥宁县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唐家坊镇下湾村樟木界山溪水</w:t>
            </w:r>
            <w:r>
              <w:rPr>
                <w:rFonts w:hint="default" w:ascii="Times New Roman" w:hAnsi="Times New Roman"/>
                <w:kern w:val="0"/>
                <w:sz w:val="24"/>
                <w:lang w:val="en-US" w:eastAsia="zh-CN" w:bidi="ar"/>
              </w:rPr>
              <w:t>饮用水水源保护区</w:t>
            </w:r>
          </w:p>
        </w:tc>
        <w:tc>
          <w:tcPr>
            <w:tcW w:w="77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/>
                <w:kern w:val="0"/>
                <w:sz w:val="24"/>
                <w:lang w:val="en-US" w:eastAsia="zh-CN" w:bidi="ar"/>
              </w:rPr>
              <w:t>绥宁县</w:t>
            </w: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55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唐家坊镇</w:t>
            </w: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79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eastAsia="zh-CN" w:bidi="ar"/>
              </w:rPr>
              <w:t>资水</w:t>
            </w: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-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蓼水</w:t>
            </w: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53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河流型</w:t>
            </w: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唐家坊自来水厂</w:t>
            </w: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唐家坊镇</w:t>
            </w: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46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eastAsia="zh-CN" w:bidi="ar"/>
              </w:rPr>
              <w:t>千人以上</w:t>
            </w: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一级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取水口上游330米至拦水坝的溪流水域。</w:t>
            </w:r>
          </w:p>
        </w:tc>
        <w:tc>
          <w:tcPr>
            <w:tcW w:w="3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GB" w:eastAsia="zh-CN" w:bidi="ar"/>
              </w:rPr>
              <w:t>一级保护区水域边界沿岸纵深 10 米。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50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16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77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55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79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53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99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52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46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二级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一级保护区上边界上溯至源头的溪流水域。</w:t>
            </w:r>
          </w:p>
        </w:tc>
        <w:tc>
          <w:tcPr>
            <w:tcW w:w="3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一、二级保护区水域边界沿岸纵深50米（一级保护区除外）。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50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46</w:t>
            </w:r>
          </w:p>
        </w:tc>
        <w:tc>
          <w:tcPr>
            <w:tcW w:w="163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/>
                <w:kern w:val="0"/>
                <w:sz w:val="24"/>
                <w:lang w:val="en-US" w:eastAsia="zh-CN" w:bidi="ar"/>
              </w:rPr>
              <w:t>绥宁县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唐家坊镇下湾村打谷山山溪水</w:t>
            </w:r>
            <w:r>
              <w:rPr>
                <w:rFonts w:hint="default" w:ascii="Times New Roman" w:hAnsi="Times New Roman"/>
                <w:kern w:val="0"/>
                <w:sz w:val="24"/>
                <w:lang w:val="en-US" w:eastAsia="zh-CN" w:bidi="ar"/>
              </w:rPr>
              <w:t>饮用水水源保护区</w:t>
            </w:r>
          </w:p>
        </w:tc>
        <w:tc>
          <w:tcPr>
            <w:tcW w:w="77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/>
                <w:kern w:val="0"/>
                <w:sz w:val="24"/>
                <w:lang w:val="en-US" w:eastAsia="zh-CN" w:bidi="ar"/>
              </w:rPr>
              <w:t>绥宁县</w:t>
            </w: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55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唐家坊镇</w:t>
            </w: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79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eastAsia="zh-CN" w:bidi="ar"/>
              </w:rPr>
              <w:t>资水</w:t>
            </w: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-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蓼水</w:t>
            </w: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53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河流型</w:t>
            </w: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唐家坊自来水厂</w:t>
            </w: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唐家坊镇</w:t>
            </w: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46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eastAsia="zh-CN" w:bidi="ar"/>
              </w:rPr>
              <w:t>千人以上</w:t>
            </w: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一级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取水口上游330米至拦水坝的溪流水域。</w:t>
            </w:r>
          </w:p>
        </w:tc>
        <w:tc>
          <w:tcPr>
            <w:tcW w:w="3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GB" w:eastAsia="zh-CN" w:bidi="ar"/>
              </w:rPr>
              <w:t>一级保护区水域边界沿岸纵深 10 米。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50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16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77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55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79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53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99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52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46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二级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一级保护区边界上溯至源头的溪流水域。</w:t>
            </w:r>
          </w:p>
        </w:tc>
        <w:tc>
          <w:tcPr>
            <w:tcW w:w="3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一、二级保护区水域边界沿岸纵深50米（一级保护区除外）。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50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47</w:t>
            </w:r>
          </w:p>
        </w:tc>
        <w:tc>
          <w:tcPr>
            <w:tcW w:w="163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双清区渡头桥镇邵水</w:t>
            </w:r>
            <w:r>
              <w:rPr>
                <w:rFonts w:hint="default" w:ascii="Times New Roman" w:hAnsi="Times New Roman"/>
                <w:kern w:val="0"/>
                <w:sz w:val="24"/>
                <w:lang w:val="en-US" w:eastAsia="zh-CN" w:bidi="ar"/>
              </w:rPr>
              <w:t>饮用水水源保护区</w:t>
            </w:r>
          </w:p>
        </w:tc>
        <w:tc>
          <w:tcPr>
            <w:tcW w:w="77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双清区</w:t>
            </w: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55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渡头桥镇</w:t>
            </w: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79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资水-邵水</w:t>
            </w: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53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河流</w:t>
            </w: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惠民水厂</w:t>
            </w: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渡头桥镇</w:t>
            </w: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46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eastAsia="zh-CN" w:bidi="ar"/>
              </w:rPr>
              <w:t>千人以上</w:t>
            </w: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一级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邵水X019渡头桥处至蔡家洲洲尾的河道水域。</w:t>
            </w:r>
          </w:p>
        </w:tc>
        <w:tc>
          <w:tcPr>
            <w:tcW w:w="3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一级保护区水域边界沿岸纵深10米，不超过道路迎水侧路肩。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50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16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77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55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79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53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99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52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46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二级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一</w:t>
            </w:r>
            <w:r>
              <w:rPr>
                <w:rFonts w:hint="default" w:ascii="Times New Roman" w:hAnsi="Times New Roman"/>
                <w:kern w:val="0"/>
                <w:sz w:val="24"/>
                <w:lang w:val="en-US" w:eastAsia="zh-CN" w:bidi="ar"/>
              </w:rPr>
              <w:t>级保护区上边界上溯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670</w:t>
            </w:r>
            <w:r>
              <w:rPr>
                <w:rFonts w:hint="default" w:ascii="Times New Roman" w:hAnsi="Times New Roman"/>
                <w:kern w:val="0"/>
                <w:sz w:val="24"/>
                <w:lang w:val="en-US" w:eastAsia="zh-CN" w:bidi="ar"/>
              </w:rPr>
              <w:t>米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/>
                <w:kern w:val="0"/>
                <w:sz w:val="24"/>
                <w:lang w:val="en-US" w:eastAsia="zh-CN" w:bidi="ar"/>
              </w:rPr>
              <w:t>下边界下延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70</w:t>
            </w:r>
            <w:r>
              <w:rPr>
                <w:rFonts w:hint="default" w:ascii="Times New Roman" w:hAnsi="Times New Roman"/>
                <w:kern w:val="0"/>
                <w:sz w:val="24"/>
                <w:lang w:val="en-US" w:eastAsia="zh-CN" w:bidi="ar"/>
              </w:rPr>
              <w:t>米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的河道水域。</w:t>
            </w:r>
          </w:p>
        </w:tc>
        <w:tc>
          <w:tcPr>
            <w:tcW w:w="3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一、二级保护区水域边界沿岸纵深50米，不超过道路背水侧路肩</w:t>
            </w:r>
            <w:r>
              <w:rPr>
                <w:rFonts w:hint="default" w:ascii="Times New Roman" w:hAnsi="Times New Roman"/>
                <w:kern w:val="0"/>
                <w:sz w:val="24"/>
                <w:lang w:val="en-US" w:eastAsia="zh-CN" w:bidi="ar"/>
              </w:rPr>
              <w:t>（一级保护区除外）。</w:t>
            </w:r>
          </w:p>
        </w:tc>
      </w:tr>
    </w:tbl>
    <w:p>
      <w:pPr>
        <w:widowControl/>
        <w:jc w:val="center"/>
        <w:rPr>
          <w:rFonts w:hint="eastAsia" w:ascii="Times New Roman" w:hAnsi="Times New Roman"/>
          <w:kern w:val="0"/>
          <w:sz w:val="24"/>
          <w:lang w:eastAsia="zh-CN" w:bidi="ar"/>
        </w:rPr>
      </w:pPr>
    </w:p>
    <w:sectPr>
      <w:footerReference r:id="rId3" w:type="default"/>
      <w:pgSz w:w="16838" w:h="11906" w:orient="landscape"/>
      <w:pgMar w:top="1531" w:right="2098" w:bottom="1531" w:left="1701" w:header="851" w:footer="1191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B5732F"/>
    <w:rsid w:val="001F112A"/>
    <w:rsid w:val="02AA5027"/>
    <w:rsid w:val="03E4662E"/>
    <w:rsid w:val="063D5045"/>
    <w:rsid w:val="077D0DC2"/>
    <w:rsid w:val="0B9D7611"/>
    <w:rsid w:val="0CA32CE6"/>
    <w:rsid w:val="14C02143"/>
    <w:rsid w:val="16506334"/>
    <w:rsid w:val="16AB6BCE"/>
    <w:rsid w:val="18FB0E8C"/>
    <w:rsid w:val="1C1B19EC"/>
    <w:rsid w:val="211A2312"/>
    <w:rsid w:val="22940776"/>
    <w:rsid w:val="248D0553"/>
    <w:rsid w:val="256110CA"/>
    <w:rsid w:val="290D7298"/>
    <w:rsid w:val="29105CC3"/>
    <w:rsid w:val="29FD1F02"/>
    <w:rsid w:val="33811A7C"/>
    <w:rsid w:val="34060558"/>
    <w:rsid w:val="38330408"/>
    <w:rsid w:val="39512826"/>
    <w:rsid w:val="396561D3"/>
    <w:rsid w:val="3D977116"/>
    <w:rsid w:val="4FF049A2"/>
    <w:rsid w:val="5103440F"/>
    <w:rsid w:val="55B5732F"/>
    <w:rsid w:val="55FF6428"/>
    <w:rsid w:val="59AA7394"/>
    <w:rsid w:val="5B4870FA"/>
    <w:rsid w:val="68BB6C59"/>
    <w:rsid w:val="68E52428"/>
    <w:rsid w:val="6A261735"/>
    <w:rsid w:val="6FB77958"/>
    <w:rsid w:val="701141FB"/>
    <w:rsid w:val="76466E65"/>
    <w:rsid w:val="7B4664A0"/>
    <w:rsid w:val="7BA76733"/>
    <w:rsid w:val="7C0558E6"/>
    <w:rsid w:val="7DB3461B"/>
    <w:rsid w:val="7F561F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_Style 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2020-08-03T03:07:00Z</dcterms:created>
  <dc:creator>南方有云葭</dc:creator>
  <cp:lastModifiedBy>A</cp:lastModifiedBy>
  <cp:lastPrinted>2020-08-24T09:18:00Z</cp:lastPrinted>
  <dcterms:modified xsi:type="dcterms:W3CDTF">2021-11-05T06:25:07Z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CF68DDDF06AD4AAAB068B44409844F5C</vt:lpwstr>
  </property>
</Properties>
</file>