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邵阳市红十字会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业务费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邵阳市红十字会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2021年1月至2021年12月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弘扬“人道、博爱、奉献”的红十字精神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推进红十字应急救护知识的培训和普及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造血干细胞捐献、人体器官捐献、无偿献血宣传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/>
              </w:rPr>
              <w:t>救护员取证培训及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普及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300人、3万人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无偿献血宣传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1万人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造血干细胞宣传及采集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300人份血样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人体器官捐献宣传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4000人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tabs>
                <w:tab w:val="left" w:pos="526"/>
              </w:tabs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救护培训合格率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造血干细胞血样采集完成率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10" w:firstLineChars="10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所有工作</w:t>
            </w:r>
          </w:p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在20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年1月至20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年12月间完成</w:t>
            </w:r>
          </w:p>
          <w:p>
            <w:pPr>
              <w:widowControl/>
              <w:bidi w:val="0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应急救护培训和应急救护培训基地建设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15万</w:t>
            </w: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无偿献血宣传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造血干细胞宣传及血样采集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4万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人体器官捐献宣传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rPr>
          <w:trHeight w:val="110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提高民众基本的救护技能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逐步提高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使红十字“人道、博爱、奉献”的精神深入人心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逐步提高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众对红十字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工作的满意度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逐年提高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C3B7A20"/>
    <w:rsid w:val="101661A3"/>
    <w:rsid w:val="10B46B84"/>
    <w:rsid w:val="17A0171D"/>
    <w:rsid w:val="1CB208D4"/>
    <w:rsid w:val="1D6D2911"/>
    <w:rsid w:val="1E5E0929"/>
    <w:rsid w:val="2224697D"/>
    <w:rsid w:val="29B0236A"/>
    <w:rsid w:val="29F37E38"/>
    <w:rsid w:val="30DF3E4D"/>
    <w:rsid w:val="3200565E"/>
    <w:rsid w:val="32747772"/>
    <w:rsid w:val="33213164"/>
    <w:rsid w:val="480E50D0"/>
    <w:rsid w:val="485C3479"/>
    <w:rsid w:val="52C77A01"/>
    <w:rsid w:val="57AB1638"/>
    <w:rsid w:val="5F05272F"/>
    <w:rsid w:val="66BC1612"/>
    <w:rsid w:val="68012A55"/>
    <w:rsid w:val="6F8D6AFB"/>
    <w:rsid w:val="715D1103"/>
    <w:rsid w:val="7480421A"/>
    <w:rsid w:val="77C743BD"/>
    <w:rsid w:val="7A3243BC"/>
    <w:rsid w:val="7C231D28"/>
    <w:rsid w:val="7C65353A"/>
    <w:rsid w:val="7C9E428D"/>
    <w:rsid w:val="7F4F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563</Characters>
  <Lines>0</Lines>
  <Paragraphs>0</Paragraphs>
  <TotalTime>0</TotalTime>
  <ScaleCrop>false</ScaleCrop>
  <LinksUpToDate>false</LinksUpToDate>
  <CharactersWithSpaces>642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2020-12-30T07:52:00Z</cp:lastPrinted>
  <dcterms:modified xsi:type="dcterms:W3CDTF">2022-09-06T07:22:14Z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7AD4FC024FEF451C9F831D51D11BE1FD</vt:lpwstr>
  </property>
</Properties>
</file>