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项目绩效自评报告表</w:t>
      </w:r>
    </w:p>
    <w:p>
      <w:pPr>
        <w:jc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（实施单位用）</w:t>
      </w:r>
    </w:p>
    <w:p>
      <w:pPr>
        <w:spacing w:line="360" w:lineRule="auto"/>
        <w:ind w:left="6080" w:hanging="6080" w:hangingChars="19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填报单位：</w:t>
      </w:r>
      <w:r>
        <w:rPr>
          <w:rFonts w:hint="eastAsia" w:ascii="楷体" w:hAnsi="楷体" w:eastAsia="楷体"/>
          <w:sz w:val="32"/>
          <w:szCs w:val="32"/>
          <w:lang w:eastAsia="zh-CN"/>
        </w:rPr>
        <w:t>市园林绿化管理处</w:t>
      </w:r>
      <w:r>
        <w:rPr>
          <w:rFonts w:hint="eastAsia" w:ascii="楷体" w:hAnsi="楷体" w:eastAsia="楷体"/>
          <w:sz w:val="32"/>
          <w:szCs w:val="32"/>
        </w:rPr>
        <w:t xml:space="preserve">   填报日期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2020年6月22</w:t>
      </w:r>
      <w:r>
        <w:rPr>
          <w:rFonts w:hint="eastAsia" w:ascii="楷体" w:hAnsi="楷体" w:eastAsia="楷体"/>
          <w:sz w:val="32"/>
          <w:szCs w:val="32"/>
        </w:rPr>
        <w:t xml:space="preserve">   </w:t>
      </w:r>
    </w:p>
    <w:tbl>
      <w:tblPr>
        <w:tblStyle w:val="2"/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项目名称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邵阳市城区三万株树木进城增绿项目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项目主要内容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140" w:firstLineChars="50"/>
              <w:jc w:val="left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小街小巷、社区、住宅小区（不含开发商建设小区）增绿，养护一年。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项目单位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邵阳市园林绿化管理处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主管部门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邵阳市城市管理和综合执法局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唐学群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项目负责人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唐露锋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项目属性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□经常性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/>
                <w:sz w:val="28"/>
                <w:szCs w:val="28"/>
              </w:rPr>
              <w:t>一次性  □新增  □延续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总额：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4000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万元，其中：省级财政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万元；市级财政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2000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万元；其他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2000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万元。</w:t>
            </w:r>
          </w:p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项目起止时间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280" w:firstLineChars="100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2017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月起至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2018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项目立项依据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《邵阳市人民政府办公室关于印发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&lt;邵阳市城区三万株树木进城增绿行动实施方案&gt;的通知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》（市政办函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[2017]108号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是                     □否 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/>
                <w:sz w:val="28"/>
                <w:szCs w:val="28"/>
              </w:rPr>
              <w:t>应采购金额2416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67万元        </w:t>
            </w:r>
          </w:p>
          <w:p>
            <w:pPr>
              <w:spacing w:line="3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实际采购金额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2312.53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/>
                <w:sz w:val="28"/>
                <w:szCs w:val="28"/>
              </w:rPr>
              <w:t>是  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/>
                <w:sz w:val="28"/>
                <w:szCs w:val="28"/>
              </w:rPr>
              <w:t>是  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/>
                <w:sz w:val="28"/>
                <w:szCs w:val="28"/>
              </w:rPr>
              <w:t>是  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/>
                <w:sz w:val="28"/>
                <w:szCs w:val="28"/>
              </w:rPr>
              <w:t>是                   □否</w:t>
            </w:r>
          </w:p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/>
                <w:sz w:val="28"/>
                <w:szCs w:val="28"/>
              </w:rPr>
              <w:t>是 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/>
                <w:sz w:val="28"/>
                <w:szCs w:val="28"/>
              </w:rPr>
              <w:t>是 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《邵阳市人民政府办公室关于印发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&lt;邵阳市城区三万株树木进城增绿行动考核办法&gt;的通知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》（市政办函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[2017]108号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市领导组织召开专题会议，成立了工作实施小组。市委和市政府督查室带领工作实施小组成员对现场进行多次督查，发现问题及时要求采购人整改到位。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项目调整内容及报批程序和手续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项目完工验收情况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三区负责人、财政局经建科、建设局、城投、建设方、采购方等人员对该项目进行了验收，验收合格。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资金还未全部到位，无虚假支出、截留挤占挪用、超标准开支、无超预算等情况。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《行政事业单位财务管理制度》、《政府采购管理办法》、《国库集中支付管理办法》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113" w:right="113" w:firstLine="560" w:firstLineChars="2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资金到位使用情况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内容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2000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1000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1000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-1000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其它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2000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1000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1000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-1000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合  计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改善了城区绿化现状，增加了绿量，主街干道、居民小区、空坪隙地等绿化大为改善，城区绿化结构更趋合理，完成栽植苗木近3万株</w:t>
            </w:r>
            <w:r>
              <w:rPr>
                <w:rFonts w:hint="eastAsia" w:ascii="楷体" w:hAnsi="楷体" w:eastAsia="楷体"/>
                <w:color w:val="0000FF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/>
                <w:sz w:val="30"/>
                <w:szCs w:val="30"/>
              </w:rPr>
              <w:t>提升了城市品位，增加了城区绿量，改善了城区绿化结构，弥补了主城区绿化短板，市民生活、工作、居住环境进一步改善，为创建国家森林城市、文明城市打下了良好基础</w:t>
            </w:r>
            <w:r>
              <w:rPr>
                <w:rFonts w:hint="eastAsia" w:ascii="楷体" w:hAnsi="楷体" w:eastAsia="楷体"/>
                <w:color w:val="0000FF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/>
              </w:rPr>
              <w:t xml:space="preserve"> </w:t>
            </w:r>
            <w:r>
              <w:rPr>
                <w:rFonts w:hint="eastAsia" w:ascii="楷体" w:hAnsi="楷体" w:eastAsia="楷体"/>
                <w:sz w:val="30"/>
                <w:szCs w:val="30"/>
              </w:rPr>
              <w:t>资金尚未筹措到位，故对项目资金管理分配使用暂无建议。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140" w:firstLineChars="50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主管部门（盖章）：</w:t>
            </w:r>
          </w:p>
        </w:tc>
      </w:tr>
    </w:tbl>
    <w:p>
      <w:pPr>
        <w:spacing w:line="48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单位负责人：</w:t>
      </w:r>
      <w:r>
        <w:rPr>
          <w:rFonts w:hint="eastAsia" w:ascii="楷体" w:hAnsi="楷体" w:eastAsia="楷体"/>
          <w:sz w:val="32"/>
          <w:szCs w:val="32"/>
          <w:lang w:eastAsia="zh-CN"/>
        </w:rPr>
        <w:t>唐学群</w:t>
      </w:r>
      <w:r>
        <w:rPr>
          <w:rFonts w:hint="eastAsia" w:ascii="楷体" w:hAnsi="楷体" w:eastAsia="楷体"/>
          <w:sz w:val="32"/>
          <w:szCs w:val="32"/>
        </w:rPr>
        <w:t xml:space="preserve">  </w:t>
      </w:r>
    </w:p>
    <w:p>
      <w:pPr>
        <w:spacing w:line="480" w:lineRule="exact"/>
        <w:rPr>
          <w:rFonts w:hint="eastAsia" w:ascii="楷体" w:hAnsi="楷体" w:eastAsia="楷体"/>
          <w:sz w:val="32"/>
          <w:szCs w:val="32"/>
          <w:lang w:eastAsia="zh-CN"/>
        </w:rPr>
      </w:pPr>
      <w:r>
        <w:rPr>
          <w:rFonts w:hint="eastAsia" w:ascii="楷体" w:hAnsi="楷体" w:eastAsia="楷体"/>
          <w:sz w:val="32"/>
          <w:szCs w:val="32"/>
        </w:rPr>
        <w:t>项目负责人：</w:t>
      </w:r>
      <w:r>
        <w:rPr>
          <w:rFonts w:hint="eastAsia" w:ascii="楷体" w:hAnsi="楷体" w:eastAsia="楷体"/>
          <w:sz w:val="32"/>
          <w:szCs w:val="32"/>
          <w:lang w:eastAsia="zh-CN"/>
        </w:rPr>
        <w:t>唐露锋</w:t>
      </w:r>
    </w:p>
    <w:p>
      <w:pPr>
        <w:spacing w:line="480" w:lineRule="exact"/>
        <w:rPr>
          <w:rFonts w:hint="eastAsia" w:ascii="楷体" w:hAnsi="楷体" w:eastAsia="楷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楷体" w:hAnsi="楷体" w:eastAsia="楷体"/>
          <w:sz w:val="32"/>
          <w:szCs w:val="32"/>
        </w:rPr>
        <w:t>评价负责人：</w:t>
      </w:r>
      <w:r>
        <w:rPr>
          <w:rFonts w:hint="eastAsia" w:ascii="楷体" w:hAnsi="楷体" w:eastAsia="楷体"/>
          <w:sz w:val="32"/>
          <w:szCs w:val="32"/>
          <w:lang w:eastAsia="zh-CN"/>
        </w:rPr>
        <w:t>唐露锋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A8"/>
    <w:rsid w:val="00465368"/>
    <w:rsid w:val="0051720F"/>
    <w:rsid w:val="006323A8"/>
    <w:rsid w:val="00643EC5"/>
    <w:rsid w:val="007C143B"/>
    <w:rsid w:val="09DD1530"/>
    <w:rsid w:val="190C7CFC"/>
    <w:rsid w:val="1ECF77D5"/>
    <w:rsid w:val="20BA7C64"/>
    <w:rsid w:val="3B4F0E7B"/>
    <w:rsid w:val="45B93B46"/>
    <w:rsid w:val="523F5443"/>
    <w:rsid w:val="526E6AFA"/>
    <w:rsid w:val="5A5643EA"/>
    <w:rsid w:val="5D895546"/>
    <w:rsid w:val="67417443"/>
    <w:rsid w:val="68D42B9E"/>
    <w:rsid w:val="6B5A721E"/>
    <w:rsid w:val="79035E21"/>
    <w:rsid w:val="7A1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217</Words>
  <Characters>1241</Characters>
  <Lines>10</Lines>
  <Paragraphs>2</Paragraphs>
  <TotalTime>26</TotalTime>
  <ScaleCrop>false</ScaleCrop>
  <LinksUpToDate>false</LinksUpToDate>
  <CharactersWithSpaces>1456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2020-06-18T04:31:00Z</dcterms:created>
  <dc:creator>PC</dc:creator>
  <cp:lastModifiedBy>美丽心情</cp:lastModifiedBy>
  <cp:lastPrinted>2020-06-22T00:56:00Z</cp:lastPrinted>
  <dcterms:modified xsi:type="dcterms:W3CDTF">2020-06-22T03:20:44Z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