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margin" w:tblpY="3031"/>
        <w:tblOverlap w:val="never"/>
        <w:tblW w:w="8522" w:type="dxa"/>
        <w:tblInd w:w="0" w:type="dxa"/>
        <w:tblLayout w:type="fixed"/>
        <w:tblCellMar>
          <w:top w:w="0" w:type="dxa"/>
          <w:left w:w="108" w:type="dxa"/>
          <w:bottom w:w="0" w:type="dxa"/>
          <w:right w:w="108" w:type="dxa"/>
        </w:tblCellMar>
      </w:tblPr>
      <w:tblGrid>
        <w:gridCol w:w="7191"/>
        <w:gridCol w:w="1331"/>
      </w:tblGrid>
      <w:tr>
        <w:tblPrEx>
          <w:tblLayout w:type="fixed"/>
          <w:tblCellMar>
            <w:top w:w="0" w:type="dxa"/>
            <w:left w:w="108" w:type="dxa"/>
            <w:bottom w:w="0" w:type="dxa"/>
            <w:right w:w="108" w:type="dxa"/>
          </w:tblCellMar>
        </w:tblPrEx>
        <w:tc>
          <w:tcPr>
            <w:tcW w:w="7191" w:type="dxa"/>
          </w:tcPr>
          <w:p>
            <w:pPr>
              <w:spacing w:line="640" w:lineRule="exact"/>
              <w:jc w:val="distribute"/>
              <w:rPr>
                <w:rFonts w:ascii="方正小标宋简体" w:eastAsia="方正小标宋简体"/>
                <w:color w:val="FF0000"/>
                <w:w w:val="90"/>
                <w:sz w:val="54"/>
                <w:szCs w:val="52"/>
              </w:rPr>
            </w:pPr>
            <w:bookmarkStart w:id="0" w:name="_GoBack"/>
            <w:bookmarkEnd w:id="0"/>
            <w:r>
              <w:rPr>
                <w:rFonts w:hint="eastAsia" w:ascii="方正小标宋简体" w:eastAsia="方正小标宋简体"/>
                <w:color w:val="FF0000"/>
                <w:w w:val="90"/>
                <w:sz w:val="54"/>
                <w:szCs w:val="52"/>
              </w:rPr>
              <w:t>湖南省残疾人联合会</w:t>
            </w:r>
          </w:p>
        </w:tc>
        <w:tc>
          <w:tcPr>
            <w:tcW w:w="1331" w:type="dxa"/>
            <w:vMerge w:val="restart"/>
            <w:vAlign w:val="center"/>
          </w:tcPr>
          <w:p>
            <w:pPr>
              <w:spacing w:line="600" w:lineRule="exact"/>
              <w:jc w:val="center"/>
              <w:rPr>
                <w:rFonts w:ascii="方正小标宋简体" w:eastAsia="方正小标宋简体"/>
                <w:color w:val="FF0000"/>
                <w:sz w:val="52"/>
                <w:szCs w:val="52"/>
              </w:rPr>
            </w:pPr>
          </w:p>
        </w:tc>
      </w:tr>
      <w:tr>
        <w:tblPrEx>
          <w:tblLayout w:type="fixed"/>
          <w:tblCellMar>
            <w:top w:w="0" w:type="dxa"/>
            <w:left w:w="108" w:type="dxa"/>
            <w:bottom w:w="0" w:type="dxa"/>
            <w:right w:w="108" w:type="dxa"/>
          </w:tblCellMar>
        </w:tblPrEx>
        <w:tc>
          <w:tcPr>
            <w:tcW w:w="7191" w:type="dxa"/>
          </w:tcPr>
          <w:p>
            <w:pPr>
              <w:spacing w:line="640" w:lineRule="exact"/>
              <w:jc w:val="distribute"/>
              <w:rPr>
                <w:rFonts w:ascii="方正小标宋简体" w:eastAsia="方正小标宋简体"/>
                <w:color w:val="FF0000"/>
                <w:w w:val="90"/>
                <w:sz w:val="54"/>
                <w:szCs w:val="52"/>
              </w:rPr>
            </w:pPr>
            <w:r>
              <w:rPr>
                <w:rFonts w:hint="eastAsia" w:ascii="方正小标宋简体" w:hAnsi="Arial" w:eastAsia="方正小标宋简体" w:cs="Arial"/>
                <w:color w:val="FF0000"/>
                <w:w w:val="90"/>
                <w:kern w:val="0"/>
                <w:sz w:val="54"/>
                <w:szCs w:val="52"/>
              </w:rPr>
              <w:t>湖南省卫生和计划生育委员会</w:t>
            </w:r>
          </w:p>
        </w:tc>
        <w:tc>
          <w:tcPr>
            <w:tcW w:w="1331" w:type="dxa"/>
            <w:vMerge w:val="continue"/>
          </w:tcPr>
          <w:p>
            <w:pPr>
              <w:spacing w:line="600" w:lineRule="exact"/>
              <w:rPr>
                <w:rFonts w:ascii="仿宋_GB2312" w:eastAsia="仿宋_GB2312"/>
                <w:color w:val="FF0000"/>
                <w:sz w:val="30"/>
                <w:szCs w:val="30"/>
              </w:rPr>
            </w:pPr>
          </w:p>
        </w:tc>
      </w:tr>
      <w:tr>
        <w:tblPrEx>
          <w:tblLayout w:type="fixed"/>
          <w:tblCellMar>
            <w:top w:w="0" w:type="dxa"/>
            <w:left w:w="108" w:type="dxa"/>
            <w:bottom w:w="0" w:type="dxa"/>
            <w:right w:w="108" w:type="dxa"/>
          </w:tblCellMar>
        </w:tblPrEx>
        <w:tc>
          <w:tcPr>
            <w:tcW w:w="7191" w:type="dxa"/>
          </w:tcPr>
          <w:p>
            <w:pPr>
              <w:spacing w:line="640" w:lineRule="exact"/>
              <w:jc w:val="distribute"/>
              <w:rPr>
                <w:rFonts w:ascii="方正小标宋简体" w:hAnsi="Arial" w:eastAsia="方正小标宋简体" w:cs="Arial"/>
                <w:color w:val="FF0000"/>
                <w:w w:val="90"/>
                <w:kern w:val="0"/>
                <w:sz w:val="54"/>
                <w:szCs w:val="52"/>
              </w:rPr>
            </w:pPr>
            <w:r>
              <w:rPr>
                <w:rFonts w:hint="eastAsia" w:ascii="方正小标宋简体" w:hAnsi="Arial" w:eastAsia="方正小标宋简体" w:cs="Arial"/>
                <w:color w:val="FF0000"/>
                <w:w w:val="90"/>
                <w:kern w:val="0"/>
                <w:sz w:val="54"/>
                <w:szCs w:val="52"/>
              </w:rPr>
              <w:t>湖南省财政厅</w:t>
            </w:r>
          </w:p>
        </w:tc>
        <w:tc>
          <w:tcPr>
            <w:tcW w:w="1331" w:type="dxa"/>
            <w:vMerge w:val="continue"/>
          </w:tcPr>
          <w:p>
            <w:pPr>
              <w:spacing w:line="600" w:lineRule="exact"/>
              <w:rPr>
                <w:rFonts w:ascii="仿宋_GB2312" w:eastAsia="仿宋_GB2312"/>
                <w:color w:val="FF0000"/>
                <w:sz w:val="30"/>
                <w:szCs w:val="30"/>
              </w:rPr>
            </w:pPr>
          </w:p>
        </w:tc>
      </w:tr>
    </w:tbl>
    <w:p>
      <w:pPr>
        <w:jc w:val="center"/>
        <w:rPr>
          <w:rFonts w:ascii="仿宋_GB2312" w:eastAsia="仿宋_GB2312"/>
          <w:sz w:val="30"/>
          <w:szCs w:val="30"/>
        </w:rPr>
      </w:pPr>
      <w:r>
        <mc:AlternateContent>
          <mc:Choice Requires="wps">
            <w:drawing>
              <wp:anchor distT="0" distB="0" distL="114300" distR="114300" simplePos="0" relativeHeight="1024" behindDoc="0" locked="0" layoutInCell="1" allowOverlap="1">
                <wp:simplePos x="0" y="0"/>
                <wp:positionH relativeFrom="column">
                  <wp:posOffset>4572000</wp:posOffset>
                </wp:positionH>
                <wp:positionV relativeFrom="paragraph">
                  <wp:posOffset>734060</wp:posOffset>
                </wp:positionV>
                <wp:extent cx="1419225" cy="1247140"/>
                <wp:effectExtent l="0" t="0" r="0" b="0"/>
                <wp:wrapNone/>
                <wp:docPr id="1" name="矩形 2"/>
                <wp:cNvGraphicFramePr/>
                <a:graphic xmlns:a="http://schemas.openxmlformats.org/drawingml/2006/main">
                  <a:graphicData uri="http://schemas.microsoft.com/office/word/2010/wordprocessingShape">
                    <wps:wsp>
                      <wps:cNvSpPr/>
                      <wps:spPr>
                        <a:xfrm>
                          <a:off x="0" y="0"/>
                          <a:ext cx="1419225" cy="1247140"/>
                        </a:xfrm>
                        <a:prstGeom prst="rect">
                          <a:avLst/>
                        </a:prstGeom>
                        <a:noFill/>
                        <a:ln w="25400">
                          <a:noFill/>
                        </a:ln>
                      </wps:spPr>
                      <wps:txbx>
                        <w:txbxContent>
                          <w:p>
                            <w:pPr>
                              <w:rPr>
                                <w:rFonts w:ascii="方正小标宋简体" w:hAnsi="Times" w:eastAsia="方正小标宋简体"/>
                                <w:color w:val="FF0000"/>
                                <w:w w:val="70"/>
                                <w:position w:val="-120"/>
                                <w:sz w:val="108"/>
                                <w:szCs w:val="108"/>
                              </w:rPr>
                            </w:pPr>
                            <w:r>
                              <w:rPr>
                                <w:rFonts w:hint="eastAsia" w:ascii="方正小标宋简体" w:hAnsi="Times" w:eastAsia="方正小标宋简体"/>
                                <w:color w:val="FF0000"/>
                                <w:w w:val="70"/>
                                <w:position w:val="-120"/>
                                <w:sz w:val="108"/>
                                <w:szCs w:val="108"/>
                              </w:rPr>
                              <w:t>文件</w:t>
                            </w:r>
                          </w:p>
                        </w:txbxContent>
                      </wps:txbx>
                      <wps:bodyPr anchor="ctr" upright="1"/>
                    </wps:wsp>
                  </a:graphicData>
                </a:graphic>
              </wp:anchor>
            </w:drawing>
          </mc:Choice>
          <mc:Fallback>
            <w:pict>
              <v:rect id="矩形 2" o:spid="_x0000_s1026" o:spt="1" style="position:absolute;left:0pt;margin-left:360pt;margin-top:57.8pt;height:98.2pt;width:111.75pt;z-index:1024;v-text-anchor:middle;mso-width-relative:page;mso-height-relative:page;" filled="f" stroked="f" coordsize="21600,21600" o:gfxdata="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zMBI/ZAAAACwEAAA8AAAAAAAAAAQAgAAAA&#10;IgAAAGRycy9kb3ducmV2LnhtbFBLAQIUABQAAAAIAIdO4kCKjLUlmAEAAAsDAAAOAAAAAAAAAAEA&#10;IAAAACgBAABkcnMvZTJvRG9jLnhtbFBLBQYAAAAABgAGAFkBAAAyBQAAAAA=&#10;">
                <v:fill on="f" focussize="0,0"/>
                <v:stroke on="f" weight="2pt"/>
                <v:imagedata o:title=""/>
                <o:lock v:ext="edit" aspectratio="f"/>
                <v:textbox>
                  <w:txbxContent>
                    <w:p>
                      <w:pPr>
                        <w:rPr>
                          <w:rFonts w:ascii="方正小标宋简体" w:hAnsi="Times" w:eastAsia="方正小标宋简体"/>
                          <w:color w:val="FF0000"/>
                          <w:w w:val="70"/>
                          <w:position w:val="-120"/>
                          <w:sz w:val="108"/>
                          <w:szCs w:val="108"/>
                        </w:rPr>
                      </w:pPr>
                      <w:r>
                        <w:rPr>
                          <w:rFonts w:hint="eastAsia" w:ascii="方正小标宋简体" w:hAnsi="Times" w:eastAsia="方正小标宋简体"/>
                          <w:color w:val="FF0000"/>
                          <w:w w:val="70"/>
                          <w:position w:val="-120"/>
                          <w:sz w:val="108"/>
                          <w:szCs w:val="108"/>
                        </w:rPr>
                        <w:t>文件</w:t>
                      </w:r>
                    </w:p>
                  </w:txbxContent>
                </v:textbox>
              </v:rect>
            </w:pict>
          </mc:Fallback>
        </mc:AlternateContent>
      </w:r>
      <w:r>
        <mc:AlternateContent>
          <mc:Choice Requires="wps">
            <w:drawing>
              <wp:anchor distT="0" distB="0" distL="114300" distR="114300" simplePos="0" relativeHeight="1024" behindDoc="0" locked="0" layoutInCell="1" allowOverlap="1">
                <wp:simplePos x="0" y="0"/>
                <wp:positionH relativeFrom="column">
                  <wp:posOffset>-87630</wp:posOffset>
                </wp:positionH>
                <wp:positionV relativeFrom="paragraph">
                  <wp:posOffset>-276860</wp:posOffset>
                </wp:positionV>
                <wp:extent cx="2400300" cy="518795"/>
                <wp:effectExtent l="0" t="0" r="0" b="0"/>
                <wp:wrapNone/>
                <wp:docPr id="2" name="矩形 3"/>
                <wp:cNvGraphicFramePr/>
                <a:graphic xmlns:a="http://schemas.openxmlformats.org/drawingml/2006/main">
                  <a:graphicData uri="http://schemas.microsoft.com/office/word/2010/wordprocessingShape">
                    <wps:wsp>
                      <wps:cNvSpPr/>
                      <wps:spPr>
                        <a:xfrm>
                          <a:off x="0" y="0"/>
                          <a:ext cx="2400300" cy="518795"/>
                        </a:xfrm>
                        <a:prstGeom prst="rect">
                          <a:avLst/>
                        </a:prstGeom>
                        <a:noFill/>
                        <a:ln w="9525">
                          <a:noFill/>
                        </a:ln>
                      </wps:spPr>
                      <wps:txbx>
                        <w:txbxContent>
                          <w:p>
                            <w:pPr>
                              <w:rPr>
                                <w:rFonts w:ascii="方正书宋简体" w:eastAsia="方正书宋简体"/>
                                <w:sz w:val="30"/>
                                <w:szCs w:val="30"/>
                              </w:rPr>
                            </w:pPr>
                            <w:r>
                              <w:rPr>
                                <w:rFonts w:ascii="方正书宋简体" w:eastAsia="方正书宋简体"/>
                                <w:sz w:val="30"/>
                                <w:szCs w:val="30"/>
                              </w:rPr>
                              <w:t>HNPR-2017-76003</w:t>
                            </w:r>
                          </w:p>
                        </w:txbxContent>
                      </wps:txbx>
                      <wps:bodyPr upright="1"/>
                    </wps:wsp>
                  </a:graphicData>
                </a:graphic>
              </wp:anchor>
            </w:drawing>
          </mc:Choice>
          <mc:Fallback>
            <w:pict>
              <v:rect id="矩形 3" o:spid="_x0000_s1026" o:spt="1" style="position:absolute;left:0pt;margin-left:-6.9pt;margin-top:-21.8pt;height:40.85pt;width:189pt;z-index:1024;mso-width-relative:page;mso-height-relative:page;" filled="f" stroked="f" coordsize="21600,21600" o:gfxdata="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E5Sx2gAAAAoBAAAPAAAAAAAAAAEAIAAAACIAAABkcnMvZG93&#10;bnJldi54bWxQSwECFAAUAAAACACHTuJAbFeKLIwBAAD8AgAADgAAAAAAAAABACAAAAApAQAAZHJz&#10;L2Uyb0RvYy54bWxQSwUGAAAAAAYABgBZAQAAJwUAAAAA&#10;">
                <v:fill on="f" focussize="0,0"/>
                <v:stroke on="f"/>
                <v:imagedata o:title=""/>
                <o:lock v:ext="edit" aspectratio="f"/>
                <v:textbox>
                  <w:txbxContent>
                    <w:p>
                      <w:pPr>
                        <w:rPr>
                          <w:rFonts w:ascii="方正书宋简体" w:eastAsia="方正书宋简体"/>
                          <w:sz w:val="30"/>
                          <w:szCs w:val="30"/>
                        </w:rPr>
                      </w:pPr>
                      <w:r>
                        <w:rPr>
                          <w:rFonts w:ascii="方正书宋简体" w:eastAsia="方正书宋简体"/>
                          <w:sz w:val="30"/>
                          <w:szCs w:val="30"/>
                        </w:rPr>
                        <w:t>HNPR-2017-76003</w:t>
                      </w:r>
                    </w:p>
                  </w:txbxContent>
                </v:textbox>
              </v:rect>
            </w:pict>
          </mc:Fallback>
        </mc:AlternateContent>
      </w:r>
    </w:p>
    <w:p>
      <w:pPr>
        <w:jc w:val="center"/>
        <w:rPr>
          <w:rFonts w:ascii="仿宋_GB2312" w:eastAsia="仿宋_GB2312"/>
          <w:sz w:val="30"/>
          <w:szCs w:val="30"/>
        </w:rPr>
      </w:pPr>
    </w:p>
    <w:p>
      <w:pPr>
        <w:spacing w:before="312" w:beforeLines="100"/>
        <w:jc w:val="center"/>
        <w:rPr>
          <w:rFonts w:ascii="仿宋_GB2312" w:eastAsia="仿宋_GB2312"/>
          <w:sz w:val="30"/>
          <w:szCs w:val="30"/>
        </w:rPr>
      </w:pPr>
      <w:r>
        <mc:AlternateContent>
          <mc:Choice Requires="wps">
            <w:drawing>
              <wp:anchor distT="0" distB="0" distL="114300" distR="114300" simplePos="0" relativeHeight="1024" behindDoc="0" locked="0" layoutInCell="1" allowOverlap="1">
                <wp:simplePos x="0" y="0"/>
                <wp:positionH relativeFrom="column">
                  <wp:posOffset>137160</wp:posOffset>
                </wp:positionH>
                <wp:positionV relativeFrom="paragraph">
                  <wp:posOffset>581660</wp:posOffset>
                </wp:positionV>
                <wp:extent cx="5600700" cy="0"/>
                <wp:effectExtent l="0" t="0" r="0" b="0"/>
                <wp:wrapNone/>
                <wp:docPr id="3" name="直线 4"/>
                <wp:cNvGraphicFramePr/>
                <a:graphic xmlns:a="http://schemas.openxmlformats.org/drawingml/2006/main">
                  <a:graphicData uri="http://schemas.microsoft.com/office/word/2010/wordprocessingShape">
                    <wps:wsp>
                      <wps:cNvSpPr/>
                      <wps:spPr>
                        <a:xfrm>
                          <a:off x="0" y="0"/>
                          <a:ext cx="5600700" cy="0"/>
                        </a:xfrm>
                        <a:prstGeom prst="line">
                          <a:avLst/>
                        </a:prstGeom>
                        <a:ln w="2032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0.8pt;margin-top:45.8pt;height:0pt;width:441pt;z-index:1024;mso-width-relative:page;mso-height-relative:page;" filled="f" stroked="t" coordsize="21600,21600" o:gfxdata="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8jrL7VAAAACAEAAA8AAAAAAAAAAQAgAAAAIgAAAGRy&#10;cy9kb3ducmV2LnhtbFBLAQIUABQAAAAIAIdO4kCxJdnzzwEAAI4DAAAOAAAAAAAAAAEAIAAAACQB&#10;AABkcnMvZTJvRG9jLnhtbFBLBQYAAAAABgAGAFkBAABlBQAAAAA=&#10;">
                <v:fill on="f" focussize="0,0"/>
                <v:stroke weight="1.6pt" color="#FF0000" joinstyle="round"/>
                <v:imagedata o:title=""/>
                <o:lock v:ext="edit" aspectratio="f"/>
              </v:line>
            </w:pict>
          </mc:Fallback>
        </mc:AlternateContent>
      </w:r>
      <w:r>
        <w:rPr>
          <w:rFonts w:hint="eastAsia" w:ascii="仿宋_GB2312" w:eastAsia="仿宋_GB2312"/>
          <w:sz w:val="30"/>
          <w:szCs w:val="30"/>
        </w:rPr>
        <w:t>湘残联字〔</w:t>
      </w:r>
      <w:r>
        <w:rPr>
          <w:rFonts w:ascii="仿宋_GB2312" w:eastAsia="仿宋_GB2312"/>
          <w:sz w:val="30"/>
          <w:szCs w:val="30"/>
        </w:rPr>
        <w:t>2017</w:t>
      </w:r>
      <w:r>
        <w:rPr>
          <w:rFonts w:hint="eastAsia" w:ascii="仿宋_GB2312" w:eastAsia="仿宋_GB2312"/>
          <w:sz w:val="30"/>
          <w:szCs w:val="30"/>
        </w:rPr>
        <w:t>〕</w:t>
      </w:r>
      <w:r>
        <w:rPr>
          <w:rFonts w:ascii="仿宋_GB2312" w:eastAsia="仿宋_GB2312"/>
          <w:sz w:val="30"/>
          <w:szCs w:val="30"/>
        </w:rPr>
        <w:t>53</w:t>
      </w:r>
      <w:r>
        <w:rPr>
          <w:rFonts w:hint="eastAsia" w:ascii="仿宋_GB2312" w:eastAsia="仿宋_GB2312"/>
          <w:sz w:val="30"/>
          <w:szCs w:val="30"/>
        </w:rPr>
        <w:t>号</w:t>
      </w:r>
    </w:p>
    <w:tbl>
      <w:tblPr>
        <w:tblStyle w:val="9"/>
        <w:tblW w:w="8685" w:type="dxa"/>
        <w:tblInd w:w="-85" w:type="dxa"/>
        <w:tblLayout w:type="fixed"/>
        <w:tblCellMar>
          <w:top w:w="0" w:type="dxa"/>
          <w:left w:w="108" w:type="dxa"/>
          <w:bottom w:w="0" w:type="dxa"/>
          <w:right w:w="108" w:type="dxa"/>
        </w:tblCellMar>
      </w:tblPr>
      <w:tblGrid>
        <w:gridCol w:w="8685"/>
      </w:tblGrid>
      <w:tr>
        <w:tblPrEx>
          <w:tblLayout w:type="fixed"/>
          <w:tblCellMar>
            <w:top w:w="0" w:type="dxa"/>
            <w:left w:w="108" w:type="dxa"/>
            <w:bottom w:w="0" w:type="dxa"/>
            <w:right w:w="108" w:type="dxa"/>
          </w:tblCellMar>
        </w:tblPrEx>
        <w:trPr>
          <w:trHeight w:val="343" w:hRule="atLeast"/>
        </w:trPr>
        <w:tc>
          <w:tcPr>
            <w:tcW w:w="8685" w:type="dxa"/>
          </w:tcPr>
          <w:p>
            <w:pPr>
              <w:jc w:val="center"/>
              <w:rPr>
                <w:rFonts w:ascii="仿宋_GB2312" w:hAnsi="Times New Roman" w:eastAsia="仿宋_GB2312"/>
                <w:color w:val="FF0000"/>
                <w:sz w:val="10"/>
                <w:szCs w:val="10"/>
                <w:shd w:val="clear" w:color="auto" w:fill="FF0000"/>
              </w:rPr>
            </w:pPr>
          </w:p>
        </w:tc>
      </w:tr>
    </w:tbl>
    <w:p>
      <w:pPr>
        <w:spacing w:line="440" w:lineRule="exact"/>
        <w:rPr>
          <w:rFonts w:ascii="仿宋_GB2312" w:eastAsia="仿宋_GB2312"/>
          <w:sz w:val="30"/>
          <w:szCs w:val="30"/>
        </w:rPr>
      </w:pPr>
    </w:p>
    <w:p>
      <w:pPr>
        <w:spacing w:line="700" w:lineRule="exact"/>
        <w:jc w:val="center"/>
        <w:rPr>
          <w:rFonts w:ascii="方正小标宋简体" w:hAnsi="微软雅黑" w:eastAsia="方正小标宋简体" w:cs="宋体"/>
          <w:bCs/>
          <w:w w:val="90"/>
          <w:kern w:val="0"/>
          <w:sz w:val="44"/>
          <w:szCs w:val="44"/>
        </w:rPr>
      </w:pPr>
    </w:p>
    <w:p>
      <w:pPr>
        <w:spacing w:line="700" w:lineRule="exact"/>
        <w:jc w:val="center"/>
        <w:rPr>
          <w:rFonts w:ascii="方正小标宋简体" w:hAnsi="微软雅黑" w:eastAsia="方正小标宋简体" w:cs="宋体"/>
          <w:bCs/>
          <w:kern w:val="0"/>
          <w:sz w:val="44"/>
          <w:szCs w:val="44"/>
        </w:rPr>
      </w:pPr>
      <w:r>
        <w:rPr>
          <w:rFonts w:hint="eastAsia" w:ascii="方正小标宋简体" w:hAnsi="微软雅黑" w:eastAsia="方正小标宋简体" w:cs="宋体"/>
          <w:bCs/>
          <w:w w:val="90"/>
          <w:kern w:val="0"/>
          <w:sz w:val="44"/>
          <w:szCs w:val="44"/>
        </w:rPr>
        <w:t>湖南省残联</w:t>
      </w:r>
      <w:r>
        <w:rPr>
          <w:rFonts w:ascii="方正小标宋简体" w:hAnsi="微软雅黑" w:eastAsia="方正小标宋简体" w:cs="宋体"/>
          <w:bCs/>
          <w:w w:val="90"/>
          <w:kern w:val="0"/>
          <w:sz w:val="44"/>
          <w:szCs w:val="44"/>
        </w:rPr>
        <w:t xml:space="preserve"> </w:t>
      </w:r>
      <w:r>
        <w:rPr>
          <w:rFonts w:hint="eastAsia" w:ascii="方正小标宋简体" w:hAnsi="微软雅黑" w:eastAsia="方正小标宋简体" w:cs="宋体"/>
          <w:bCs/>
          <w:w w:val="90"/>
          <w:kern w:val="0"/>
          <w:sz w:val="44"/>
          <w:szCs w:val="44"/>
        </w:rPr>
        <w:t>湖南省卫生计生委</w:t>
      </w:r>
      <w:r>
        <w:rPr>
          <w:rFonts w:ascii="方正小标宋简体" w:hAnsi="微软雅黑" w:eastAsia="方正小标宋简体" w:cs="宋体"/>
          <w:bCs/>
          <w:w w:val="90"/>
          <w:kern w:val="0"/>
          <w:sz w:val="44"/>
          <w:szCs w:val="44"/>
        </w:rPr>
        <w:t xml:space="preserve"> </w:t>
      </w:r>
      <w:r>
        <w:rPr>
          <w:rFonts w:hint="eastAsia" w:ascii="方正小标宋简体" w:hAnsi="微软雅黑" w:eastAsia="方正小标宋简体" w:cs="宋体"/>
          <w:bCs/>
          <w:w w:val="90"/>
          <w:kern w:val="0"/>
          <w:sz w:val="44"/>
          <w:szCs w:val="44"/>
        </w:rPr>
        <w:t>湖南省财政厅</w:t>
      </w:r>
      <w:r>
        <w:rPr>
          <w:rFonts w:hint="eastAsia" w:ascii="方正小标宋简体" w:hAnsi="微软雅黑" w:eastAsia="方正小标宋简体" w:cs="宋体"/>
          <w:bCs/>
          <w:w w:val="95"/>
          <w:kern w:val="0"/>
          <w:sz w:val="44"/>
          <w:szCs w:val="44"/>
        </w:rPr>
        <w:t>关于印发《湖南省残疾人证管理办法实施细则》</w:t>
      </w:r>
      <w:r>
        <w:rPr>
          <w:rFonts w:hint="eastAsia" w:ascii="方正小标宋简体" w:hAnsi="微软雅黑" w:eastAsia="方正小标宋简体" w:cs="宋体"/>
          <w:bCs/>
          <w:kern w:val="0"/>
          <w:sz w:val="44"/>
          <w:szCs w:val="44"/>
        </w:rPr>
        <w:t>的</w:t>
      </w:r>
    </w:p>
    <w:p>
      <w:pPr>
        <w:spacing w:line="700" w:lineRule="exact"/>
        <w:jc w:val="center"/>
        <w:rPr>
          <w:rFonts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通</w:t>
      </w:r>
      <w:r>
        <w:rPr>
          <w:rFonts w:ascii="方正小标宋简体" w:hAnsi="微软雅黑" w:eastAsia="方正小标宋简体" w:cs="宋体"/>
          <w:bCs/>
          <w:kern w:val="0"/>
          <w:sz w:val="44"/>
          <w:szCs w:val="44"/>
        </w:rPr>
        <w:t xml:space="preserve"> </w:t>
      </w:r>
      <w:r>
        <w:rPr>
          <w:rFonts w:hint="eastAsia" w:ascii="方正小标宋简体" w:hAnsi="微软雅黑" w:eastAsia="方正小标宋简体" w:cs="宋体"/>
          <w:bCs/>
          <w:kern w:val="0"/>
          <w:sz w:val="44"/>
          <w:szCs w:val="44"/>
        </w:rPr>
        <w:t>知</w:t>
      </w:r>
    </w:p>
    <w:p>
      <w:pPr>
        <w:spacing w:line="520" w:lineRule="exact"/>
        <w:jc w:val="left"/>
        <w:rPr>
          <w:rFonts w:ascii="仿宋_GB2312" w:hAnsi="Arial" w:eastAsia="仿宋_GB2312" w:cs="Arial"/>
          <w:color w:val="000000"/>
          <w:kern w:val="0"/>
          <w:sz w:val="30"/>
          <w:szCs w:val="30"/>
        </w:rPr>
      </w:pPr>
    </w:p>
    <w:p>
      <w:pPr>
        <w:spacing w:line="540" w:lineRule="exact"/>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各市州残联、卫生计生委（局）、财政局：</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残疾人证作为认定残疾人及残疾类别、等级的合法证件，是残疾人依法享有国家和地方政府优惠政策的重要依据。随着党和政府各项惠残政策特别是残疾人</w:t>
      </w:r>
      <w:r>
        <w:rPr>
          <w:rFonts w:ascii="仿宋_GB2312" w:hAnsi="Arial" w:eastAsia="仿宋_GB2312" w:cs="Arial"/>
          <w:color w:val="000000"/>
          <w:kern w:val="0"/>
          <w:sz w:val="30"/>
          <w:szCs w:val="30"/>
        </w:rPr>
        <w:t>“</w:t>
      </w:r>
      <w:r>
        <w:rPr>
          <w:rFonts w:hint="eastAsia" w:ascii="仿宋_GB2312" w:hAnsi="Arial" w:eastAsia="仿宋_GB2312" w:cs="Arial"/>
          <w:color w:val="000000"/>
          <w:kern w:val="0"/>
          <w:sz w:val="30"/>
          <w:szCs w:val="30"/>
        </w:rPr>
        <w:t>两项补贴</w:t>
      </w:r>
      <w:r>
        <w:rPr>
          <w:rFonts w:ascii="仿宋_GB2312" w:hAnsi="Arial" w:eastAsia="仿宋_GB2312" w:cs="Arial"/>
          <w:color w:val="000000"/>
          <w:kern w:val="0"/>
          <w:sz w:val="30"/>
          <w:szCs w:val="30"/>
        </w:rPr>
        <w:t>”</w:t>
      </w:r>
      <w:r>
        <w:rPr>
          <w:rFonts w:hint="eastAsia" w:ascii="仿宋_GB2312" w:hAnsi="Arial" w:eastAsia="仿宋_GB2312" w:cs="Arial"/>
          <w:color w:val="000000"/>
          <w:kern w:val="0"/>
          <w:sz w:val="30"/>
          <w:szCs w:val="30"/>
        </w:rPr>
        <w:t>制度的全面实施，残疾人证的核发管理工作越来越受到全社会的广泛关注。为贯彻实施中国残联、国家卫生计生委新修订的《中华人民共和国残疾人证管理办法》（以下简称《管理办法》），规范有序核发残疾人证，提高办证服务水平，防止出现各类非正常办证情况，省残联、省卫生计生委、省财政厅共同制定了《湖南省残疾人证管理办法实施细则》（以下简称《实施细则》），现印发给你们，请结合实际，一并抓好贯彻落实。</w:t>
      </w:r>
    </w:p>
    <w:p>
      <w:pPr>
        <w:spacing w:line="540" w:lineRule="exact"/>
        <w:ind w:firstLine="600" w:firstLineChars="200"/>
        <w:rPr>
          <w:rFonts w:ascii="黑体" w:hAnsi="黑体" w:eastAsia="黑体" w:cs="Arial"/>
          <w:color w:val="000000"/>
          <w:kern w:val="0"/>
          <w:sz w:val="30"/>
          <w:szCs w:val="30"/>
        </w:rPr>
      </w:pPr>
      <w:r>
        <w:rPr>
          <w:rFonts w:hint="eastAsia" w:ascii="黑体" w:hAnsi="黑体" w:eastAsia="黑体" w:cs="Arial"/>
          <w:color w:val="000000"/>
          <w:kern w:val="0"/>
          <w:sz w:val="30"/>
          <w:szCs w:val="30"/>
        </w:rPr>
        <w:t>一、提高思想认识，强化社会宣传</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各地一定要充分认识规范核发管理残疾人证对于精准落实惠残政策、全面提升保障服务的重要意义，高度重视、精心做好核发管理各项工作。要通过新闻媒体和各种形式广泛宣传《管理办法》和《实施细则》的新特点、新要求，广泛宣传申办残疾人证的新程序、新规定，广泛宣传</w:t>
      </w:r>
      <w:r>
        <w:rPr>
          <w:rFonts w:hint="eastAsia" w:eastAsia="仿宋_GB2312" w:cs="Arial"/>
          <w:color w:val="000000"/>
          <w:kern w:val="0"/>
          <w:sz w:val="30"/>
          <w:szCs w:val="30"/>
        </w:rPr>
        <w:t>《残疾人残疾分类和分级》（</w:t>
      </w:r>
      <w:r>
        <w:rPr>
          <w:rFonts w:eastAsia="仿宋_GB2312" w:cs="Arial"/>
          <w:color w:val="000000"/>
          <w:kern w:val="0"/>
          <w:sz w:val="30"/>
          <w:szCs w:val="30"/>
        </w:rPr>
        <w:t>GB/T26341-2010</w:t>
      </w:r>
      <w:r>
        <w:rPr>
          <w:rFonts w:hint="eastAsia" w:eastAsia="仿宋_GB2312" w:cs="Arial"/>
          <w:color w:val="000000"/>
          <w:kern w:val="0"/>
          <w:sz w:val="30"/>
          <w:szCs w:val="30"/>
        </w:rPr>
        <w:t>）有关内容，</w:t>
      </w:r>
      <w:r>
        <w:rPr>
          <w:rFonts w:hint="eastAsia" w:ascii="仿宋_GB2312" w:hAnsi="Arial" w:eastAsia="仿宋_GB2312" w:cs="Arial"/>
          <w:color w:val="000000"/>
          <w:kern w:val="0"/>
          <w:sz w:val="30"/>
          <w:szCs w:val="30"/>
        </w:rPr>
        <w:t>提高《管理办法》《实施细则》和残疾分类与分级的社会知晓率，确保得到严格实施。</w:t>
      </w:r>
    </w:p>
    <w:p>
      <w:pPr>
        <w:spacing w:line="540" w:lineRule="exact"/>
        <w:ind w:firstLine="600" w:firstLineChars="200"/>
        <w:rPr>
          <w:rFonts w:ascii="黑体" w:hAnsi="黑体" w:eastAsia="黑体" w:cs="Arial"/>
          <w:color w:val="000000"/>
          <w:kern w:val="0"/>
          <w:sz w:val="30"/>
          <w:szCs w:val="30"/>
        </w:rPr>
      </w:pPr>
      <w:r>
        <w:rPr>
          <w:rFonts w:hint="eastAsia" w:ascii="黑体" w:hAnsi="黑体" w:eastAsia="黑体" w:cs="Arial"/>
          <w:color w:val="000000"/>
          <w:kern w:val="0"/>
          <w:sz w:val="30"/>
          <w:szCs w:val="30"/>
        </w:rPr>
        <w:t>二、严格程序标准，科学规范实施</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修订后的《管理办法》具有审批权限下放、办证周期缩减、鉴定责任明确、指导更趋宏观等突出特点，体现了“科学规范、精简高效，优化流程、明晰权责”的要求。我省的《实施细则》立足湖南实际，突出问题导向，对《管理办法》部分内容进行了细化规定，具有较强的针对性和操作性。各级残联、卫生计生委（局）和财政局要认真组织学习，抓好贯彻落实，严格按照《管理办法》和《实施细则》的程序和标准，指导、管理残疾评定和扎实做好残疾人证核发工作。</w:t>
      </w:r>
    </w:p>
    <w:p>
      <w:pPr>
        <w:spacing w:line="520" w:lineRule="exact"/>
        <w:ind w:firstLine="600" w:firstLineChars="200"/>
        <w:rPr>
          <w:rFonts w:ascii="黑体" w:hAnsi="黑体" w:eastAsia="黑体" w:cs="Arial"/>
          <w:color w:val="000000"/>
          <w:kern w:val="0"/>
          <w:sz w:val="30"/>
          <w:szCs w:val="30"/>
        </w:rPr>
      </w:pPr>
      <w:r>
        <w:rPr>
          <w:rFonts w:hint="eastAsia" w:ascii="黑体" w:hAnsi="黑体" w:eastAsia="黑体" w:cs="Arial"/>
          <w:color w:val="000000"/>
          <w:kern w:val="0"/>
          <w:sz w:val="30"/>
          <w:szCs w:val="30"/>
        </w:rPr>
        <w:t>三、强化部门合力，抓好监督管理</w:t>
      </w:r>
    </w:p>
    <w:p>
      <w:pPr>
        <w:spacing w:line="540" w:lineRule="exact"/>
        <w:ind w:firstLine="600" w:firstLineChars="200"/>
        <w:rPr>
          <w:rFonts w:ascii="黑体" w:hAnsi="黑体" w:eastAsia="黑体" w:cs="Arial"/>
          <w:color w:val="000000"/>
          <w:kern w:val="0"/>
          <w:sz w:val="30"/>
          <w:szCs w:val="30"/>
        </w:rPr>
      </w:pPr>
      <w:r>
        <w:rPr>
          <w:rFonts w:hint="eastAsia" w:ascii="仿宋_GB2312" w:hAnsi="Arial" w:eastAsia="仿宋_GB2312" w:cs="Arial"/>
          <w:color w:val="000000"/>
          <w:kern w:val="0"/>
          <w:sz w:val="30"/>
          <w:szCs w:val="30"/>
        </w:rPr>
        <w:t>残疾人证核发管理是残联、卫生计生、财政等部门共同的责任。新《管理办法》和《实施细则》分工明确、责任清晰，各级各相关部门一定要严格按照规定各司其职、各负其责，同时加强协调配合，共同做好残疾人证核发管理工作。各级卫生计生部门和指定医院（或专业机构）要切实加强残疾评定工作的业务指导和培训，加强对评定医生的法制教育和作风教育，以优良的作风、精湛的业务为申请人出具专业、客观的评定结论，从源头上保证残疾人证的严肃性和公信力。各级残联要加强对残疾人证核发工作的领导，严格依法依规做好残疾人证的核发与管理，同时结合残疾人基本服务状况和需求信息数据动态更新工作，会同有关部门认真做好残疾人证的监督、复核与注销等工作。各级财政部门要积极发挥经费保障作用，及时将本地残疾人证核发工作相关经费纳入政府财政预算，为残疾人证正常核发和监管提供坚实的经费保障。对残疾人证核发工作出现的问题，各有关部门要加强协调联系，共同开展监督检查、查处违规行为，坚决杜绝</w:t>
      </w:r>
      <w:r>
        <w:rPr>
          <w:rFonts w:ascii="仿宋_GB2312" w:hAnsi="Arial" w:eastAsia="仿宋_GB2312" w:cs="Arial"/>
          <w:color w:val="000000"/>
          <w:kern w:val="0"/>
          <w:sz w:val="30"/>
          <w:szCs w:val="30"/>
        </w:rPr>
        <w:t>“</w:t>
      </w:r>
      <w:r>
        <w:rPr>
          <w:rFonts w:hint="eastAsia" w:ascii="仿宋_GB2312" w:hAnsi="Arial" w:eastAsia="仿宋_GB2312" w:cs="Arial"/>
          <w:color w:val="000000"/>
          <w:kern w:val="0"/>
          <w:sz w:val="30"/>
          <w:szCs w:val="30"/>
        </w:rPr>
        <w:t>人情证</w:t>
      </w:r>
      <w:r>
        <w:rPr>
          <w:rFonts w:ascii="仿宋_GB2312" w:hAnsi="Arial" w:eastAsia="仿宋_GB2312" w:cs="Arial"/>
          <w:color w:val="000000"/>
          <w:kern w:val="0"/>
          <w:sz w:val="30"/>
          <w:szCs w:val="30"/>
        </w:rPr>
        <w:t>”</w:t>
      </w:r>
      <w:r>
        <w:rPr>
          <w:rFonts w:hint="eastAsia" w:ascii="仿宋_GB2312" w:hAnsi="Arial" w:eastAsia="仿宋_GB2312" w:cs="Arial"/>
          <w:color w:val="000000"/>
          <w:kern w:val="0"/>
          <w:sz w:val="30"/>
          <w:szCs w:val="30"/>
        </w:rPr>
        <w:t>等问题发生，切实维护残疾人合法权益和残疾人证核发管理的严肃性。</w:t>
      </w:r>
    </w:p>
    <w:p>
      <w:pPr>
        <w:spacing w:line="520" w:lineRule="exact"/>
        <w:ind w:firstLine="600" w:firstLineChars="200"/>
        <w:jc w:val="left"/>
        <w:rPr>
          <w:rFonts w:ascii="仿宋_GB2312" w:hAnsi="Arial" w:eastAsia="仿宋_GB2312" w:cs="Arial"/>
          <w:color w:val="000000"/>
          <w:kern w:val="0"/>
          <w:sz w:val="30"/>
          <w:szCs w:val="30"/>
        </w:rPr>
      </w:pPr>
    </w:p>
    <w:p>
      <w:pPr>
        <w:spacing w:line="520" w:lineRule="exact"/>
        <w:ind w:firstLine="420" w:firstLineChars="200"/>
        <w:jc w:val="left"/>
        <w:rPr>
          <w:rFonts w:ascii="仿宋_GB2312" w:hAnsi="Arial" w:eastAsia="仿宋_GB2312" w:cs="Arial"/>
          <w:color w:val="000000"/>
          <w:kern w:val="0"/>
          <w:sz w:val="30"/>
          <w:szCs w:val="30"/>
        </w:rPr>
      </w:pPr>
      <w:r>
        <w:drawing>
          <wp:anchor distT="0" distB="0" distL="114300" distR="114300" simplePos="0" relativeHeight="503315456" behindDoc="1" locked="0" layoutInCell="1" allowOverlap="1">
            <wp:simplePos x="0" y="0"/>
            <wp:positionH relativeFrom="column">
              <wp:posOffset>-228600</wp:posOffset>
            </wp:positionH>
            <wp:positionV relativeFrom="paragraph">
              <wp:posOffset>85725</wp:posOffset>
            </wp:positionV>
            <wp:extent cx="2001520" cy="1984375"/>
            <wp:effectExtent l="71120" t="71755" r="80010" b="7747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rot="255320">
                      <a:off x="0" y="0"/>
                      <a:ext cx="2001520" cy="1984375"/>
                    </a:xfrm>
                    <a:prstGeom prst="rect">
                      <a:avLst/>
                    </a:prstGeom>
                    <a:noFill/>
                    <a:ln w="9525">
                      <a:noFill/>
                    </a:ln>
                  </pic:spPr>
                </pic:pic>
              </a:graphicData>
            </a:graphic>
          </wp:anchor>
        </w:drawing>
      </w:r>
      <w:r>
        <w:drawing>
          <wp:anchor distT="0" distB="0" distL="114300" distR="114300" simplePos="0" relativeHeight="503315456" behindDoc="1" locked="0" layoutInCell="1" allowOverlap="1">
            <wp:simplePos x="0" y="0"/>
            <wp:positionH relativeFrom="column">
              <wp:posOffset>3936365</wp:posOffset>
            </wp:positionH>
            <wp:positionV relativeFrom="paragraph">
              <wp:posOffset>52705</wp:posOffset>
            </wp:positionV>
            <wp:extent cx="1788160" cy="1854200"/>
            <wp:effectExtent l="0" t="0" r="2540" b="12700"/>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tretch>
                      <a:fillRect/>
                    </a:stretch>
                  </pic:blipFill>
                  <pic:spPr>
                    <a:xfrm>
                      <a:off x="0" y="0"/>
                      <a:ext cx="1788160" cy="1854200"/>
                    </a:xfrm>
                    <a:prstGeom prst="rect">
                      <a:avLst/>
                    </a:prstGeom>
                    <a:noFill/>
                    <a:ln w="9525">
                      <a:noFill/>
                    </a:ln>
                  </pic:spPr>
                </pic:pic>
              </a:graphicData>
            </a:graphic>
          </wp:anchor>
        </w:drawing>
      </w:r>
      <w:r>
        <w:drawing>
          <wp:anchor distT="0" distB="0" distL="114300" distR="114300" simplePos="0" relativeHeight="503315456" behindDoc="1" locked="0" layoutInCell="1" allowOverlap="1">
            <wp:simplePos x="0" y="0"/>
            <wp:positionH relativeFrom="column">
              <wp:posOffset>1894205</wp:posOffset>
            </wp:positionH>
            <wp:positionV relativeFrom="paragraph">
              <wp:posOffset>99060</wp:posOffset>
            </wp:positionV>
            <wp:extent cx="1734185" cy="1781810"/>
            <wp:effectExtent l="103505" t="100330" r="105410" b="11811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rot="427217">
                      <a:off x="0" y="0"/>
                      <a:ext cx="1734185" cy="1781810"/>
                    </a:xfrm>
                    <a:prstGeom prst="rect">
                      <a:avLst/>
                    </a:prstGeom>
                    <a:noFill/>
                    <a:ln w="9525">
                      <a:noFill/>
                    </a:ln>
                  </pic:spPr>
                </pic:pic>
              </a:graphicData>
            </a:graphic>
          </wp:anchor>
        </w:drawing>
      </w:r>
    </w:p>
    <w:p>
      <w:pPr>
        <w:spacing w:line="520" w:lineRule="exact"/>
        <w:ind w:firstLine="600" w:firstLineChars="200"/>
        <w:jc w:val="left"/>
        <w:rPr>
          <w:rFonts w:ascii="仿宋_GB2312" w:hAnsi="Arial" w:eastAsia="仿宋_GB2312" w:cs="Arial"/>
          <w:color w:val="000000"/>
          <w:kern w:val="0"/>
          <w:sz w:val="30"/>
          <w:szCs w:val="30"/>
        </w:rPr>
      </w:pPr>
    </w:p>
    <w:p>
      <w:pPr>
        <w:spacing w:line="640" w:lineRule="exact"/>
        <w:ind w:firstLine="300" w:firstLineChars="100"/>
        <w:jc w:val="left"/>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湖南省残联</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湖南省卫生计生委</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湖南省财政厅</w:t>
      </w:r>
      <w:r>
        <w:rPr>
          <w:rFonts w:ascii="仿宋_GB2312" w:hAnsi="Arial" w:eastAsia="仿宋_GB2312" w:cs="Arial"/>
          <w:color w:val="000000"/>
          <w:kern w:val="0"/>
          <w:sz w:val="30"/>
          <w:szCs w:val="30"/>
        </w:rPr>
        <w:t xml:space="preserve">                   </w:t>
      </w:r>
    </w:p>
    <w:p>
      <w:pPr>
        <w:spacing w:before="312" w:beforeLines="100" w:line="640" w:lineRule="exact"/>
        <w:ind w:firstLine="4800" w:firstLineChars="1600"/>
        <w:jc w:val="lef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2017</w:t>
      </w:r>
      <w:r>
        <w:rPr>
          <w:rFonts w:hint="eastAsia" w:ascii="仿宋_GB2312" w:hAnsi="Arial" w:eastAsia="仿宋_GB2312" w:cs="Arial"/>
          <w:color w:val="000000"/>
          <w:kern w:val="0"/>
          <w:sz w:val="30"/>
          <w:szCs w:val="30"/>
        </w:rPr>
        <w:t>年</w:t>
      </w:r>
      <w:r>
        <w:rPr>
          <w:rFonts w:ascii="仿宋_GB2312" w:hAnsi="Arial" w:eastAsia="仿宋_GB2312" w:cs="Arial"/>
          <w:color w:val="000000"/>
          <w:kern w:val="0"/>
          <w:sz w:val="30"/>
          <w:szCs w:val="30"/>
        </w:rPr>
        <w:t>11</w:t>
      </w:r>
      <w:r>
        <w:rPr>
          <w:rFonts w:hint="eastAsia" w:ascii="仿宋_GB2312" w:hAnsi="Arial" w:eastAsia="仿宋_GB2312" w:cs="Arial"/>
          <w:color w:val="000000"/>
          <w:kern w:val="0"/>
          <w:sz w:val="30"/>
          <w:szCs w:val="30"/>
        </w:rPr>
        <w:t>月</w:t>
      </w:r>
      <w:r>
        <w:rPr>
          <w:rFonts w:ascii="仿宋_GB2312" w:hAnsi="Arial" w:eastAsia="仿宋_GB2312" w:cs="Arial"/>
          <w:color w:val="000000"/>
          <w:kern w:val="0"/>
          <w:sz w:val="30"/>
          <w:szCs w:val="30"/>
        </w:rPr>
        <w:t>17</w:t>
      </w:r>
      <w:r>
        <w:rPr>
          <w:rFonts w:hint="eastAsia" w:ascii="仿宋_GB2312" w:hAnsi="Arial" w:eastAsia="仿宋_GB2312" w:cs="Arial"/>
          <w:color w:val="000000"/>
          <w:kern w:val="0"/>
          <w:sz w:val="30"/>
          <w:szCs w:val="30"/>
        </w:rPr>
        <w:t>日</w:t>
      </w:r>
    </w:p>
    <w:p>
      <w:pPr>
        <w:spacing w:line="700" w:lineRule="exact"/>
        <w:jc w:val="center"/>
        <w:rPr>
          <w:rFonts w:ascii="方正小标宋简体" w:hAnsi="微软雅黑" w:eastAsia="方正小标宋简体" w:cs="宋体"/>
          <w:bCs/>
          <w:kern w:val="0"/>
          <w:sz w:val="44"/>
          <w:szCs w:val="44"/>
        </w:rPr>
      </w:pPr>
    </w:p>
    <w:p>
      <w:pPr>
        <w:spacing w:line="700" w:lineRule="exact"/>
        <w:jc w:val="center"/>
        <w:rPr>
          <w:rFonts w:ascii="方正小标宋简体" w:hAnsi="微软雅黑" w:eastAsia="方正小标宋简体" w:cs="宋体"/>
          <w:bCs/>
          <w:kern w:val="0"/>
          <w:sz w:val="44"/>
          <w:szCs w:val="44"/>
        </w:rPr>
      </w:pPr>
    </w:p>
    <w:p>
      <w:pPr>
        <w:spacing w:line="700" w:lineRule="exact"/>
        <w:jc w:val="center"/>
        <w:rPr>
          <w:rFonts w:ascii="方正小标宋简体" w:hAnsi="微软雅黑" w:eastAsia="方正小标宋简体" w:cs="宋体"/>
          <w:bCs/>
          <w:kern w:val="0"/>
          <w:sz w:val="44"/>
          <w:szCs w:val="44"/>
        </w:rPr>
      </w:pPr>
    </w:p>
    <w:p>
      <w:pPr>
        <w:spacing w:line="700" w:lineRule="exact"/>
        <w:jc w:val="center"/>
        <w:rPr>
          <w:rFonts w:ascii="方正小标宋简体" w:hAnsi="微软雅黑" w:eastAsia="方正小标宋简体" w:cs="宋体"/>
          <w:bCs/>
          <w:kern w:val="0"/>
          <w:sz w:val="44"/>
          <w:szCs w:val="44"/>
        </w:rPr>
      </w:pPr>
    </w:p>
    <w:p>
      <w:pPr>
        <w:spacing w:line="700" w:lineRule="exact"/>
        <w:jc w:val="center"/>
        <w:rPr>
          <w:rFonts w:ascii="方正小标宋简体" w:hAnsi="微软雅黑" w:eastAsia="方正小标宋简体" w:cs="宋体"/>
          <w:bCs/>
          <w:kern w:val="0"/>
          <w:sz w:val="44"/>
          <w:szCs w:val="44"/>
        </w:rPr>
        <w:sectPr>
          <w:footerReference r:id="rId3" w:type="default"/>
          <w:footerReference r:id="rId4" w:type="even"/>
          <w:pgSz w:w="11906" w:h="16838"/>
          <w:pgMar w:top="1814" w:right="1531" w:bottom="1814" w:left="1531" w:header="851" w:footer="992" w:gutter="0"/>
          <w:cols w:space="425" w:num="1"/>
          <w:docGrid w:type="lines" w:linePitch="312" w:charSpace="0"/>
        </w:sectPr>
      </w:pPr>
    </w:p>
    <w:p>
      <w:pPr>
        <w:spacing w:line="700" w:lineRule="exact"/>
        <w:jc w:val="center"/>
        <w:rPr>
          <w:rFonts w:ascii="方正小标宋简体" w:hAnsi="微软雅黑" w:eastAsia="方正小标宋简体" w:cs="宋体"/>
          <w:bCs/>
          <w:kern w:val="0"/>
          <w:sz w:val="44"/>
          <w:szCs w:val="44"/>
        </w:rPr>
      </w:pPr>
    </w:p>
    <w:p>
      <w:pPr>
        <w:spacing w:line="700" w:lineRule="exact"/>
        <w:jc w:val="center"/>
        <w:rPr>
          <w:rFonts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湖南省残疾人证管理办法实施细则</w:t>
      </w:r>
    </w:p>
    <w:p>
      <w:pPr>
        <w:rPr>
          <w:rFonts w:ascii="宋体"/>
          <w:sz w:val="32"/>
          <w:szCs w:val="32"/>
        </w:rPr>
      </w:pPr>
    </w:p>
    <w:p>
      <w:pPr>
        <w:spacing w:before="156" w:beforeLines="50"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第一条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为贯彻实施《中华人民共和国残疾人证管理办法》（附件</w:t>
      </w:r>
      <w:r>
        <w:rPr>
          <w:rFonts w:ascii="仿宋_GB2312" w:hAnsi="Arial" w:eastAsia="仿宋_GB2312" w:cs="Arial"/>
          <w:color w:val="000000"/>
          <w:kern w:val="0"/>
          <w:sz w:val="30"/>
          <w:szCs w:val="30"/>
        </w:rPr>
        <w:t>1</w:t>
      </w:r>
      <w:r>
        <w:rPr>
          <w:rFonts w:hint="eastAsia" w:ascii="仿宋_GB2312" w:eastAsia="仿宋_GB2312"/>
          <w:sz w:val="30"/>
          <w:szCs w:val="30"/>
        </w:rPr>
        <w:t>，</w:t>
      </w:r>
      <w:r>
        <w:rPr>
          <w:rFonts w:hint="eastAsia" w:ascii="仿宋_GB2312" w:hAnsi="Arial" w:eastAsia="仿宋_GB2312" w:cs="Arial"/>
          <w:color w:val="000000"/>
          <w:kern w:val="0"/>
          <w:sz w:val="30"/>
          <w:szCs w:val="30"/>
        </w:rPr>
        <w:t>以下简称《残疾人证管理办法》），根据湖南省实际及</w:t>
      </w:r>
      <w:r>
        <w:rPr>
          <w:rFonts w:hint="eastAsia" w:eastAsia="仿宋_GB2312" w:cs="Arial"/>
          <w:color w:val="000000"/>
          <w:kern w:val="0"/>
          <w:sz w:val="30"/>
          <w:szCs w:val="30"/>
        </w:rPr>
        <w:t>《残疾人残疾分类和分级》（</w:t>
      </w:r>
      <w:r>
        <w:rPr>
          <w:rFonts w:eastAsia="仿宋_GB2312" w:cs="Arial"/>
          <w:color w:val="000000"/>
          <w:kern w:val="0"/>
          <w:sz w:val="30"/>
          <w:szCs w:val="30"/>
        </w:rPr>
        <w:t>GB/T26341-2010</w:t>
      </w:r>
      <w:r>
        <w:rPr>
          <w:rFonts w:hint="eastAsia" w:eastAsia="仿宋_GB2312" w:cs="Arial"/>
          <w:color w:val="000000"/>
          <w:kern w:val="0"/>
          <w:sz w:val="30"/>
          <w:szCs w:val="30"/>
        </w:rPr>
        <w:t>）</w:t>
      </w:r>
      <w:r>
        <w:rPr>
          <w:rFonts w:hint="eastAsia" w:ascii="仿宋_GB2312" w:hAnsi="Arial" w:eastAsia="仿宋_GB2312" w:cs="Arial"/>
          <w:color w:val="000000"/>
          <w:kern w:val="0"/>
          <w:sz w:val="30"/>
          <w:szCs w:val="30"/>
        </w:rPr>
        <w:t>，制定本细则。</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本细则仅对《残疾人证管理办法》实际操作层面相关内容作出规定，对无需细化的条款不予重复，未涉及内容均按照《残疾人证管理办法》相关规定贯彻执行。</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第三条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全省各级残疾评定医院（或专业机构）由省卫生计生委、省残联共同指定（附件</w:t>
      </w:r>
      <w:r>
        <w:rPr>
          <w:rFonts w:ascii="仿宋_GB2312" w:hAnsi="Arial" w:eastAsia="仿宋_GB2312" w:cs="Arial"/>
          <w:color w:val="000000"/>
          <w:kern w:val="0"/>
          <w:sz w:val="30"/>
          <w:szCs w:val="30"/>
        </w:rPr>
        <w:t>2</w:t>
      </w:r>
      <w:r>
        <w:rPr>
          <w:rFonts w:hint="eastAsia" w:ascii="仿宋_GB2312" w:hAnsi="Arial" w:eastAsia="仿宋_GB2312" w:cs="Arial"/>
          <w:color w:val="000000"/>
          <w:kern w:val="0"/>
          <w:sz w:val="30"/>
          <w:szCs w:val="30"/>
        </w:rPr>
        <w:t>）。从事残疾评定的医师应当经过专业培训，并应具备</w:t>
      </w:r>
      <w:r>
        <w:rPr>
          <w:rFonts w:hint="eastAsia" w:eastAsia="仿宋_GB2312" w:cs="Arial"/>
          <w:color w:val="000000"/>
          <w:kern w:val="0"/>
          <w:sz w:val="30"/>
          <w:szCs w:val="30"/>
        </w:rPr>
        <w:t>有关规定条件</w:t>
      </w:r>
      <w:r>
        <w:rPr>
          <w:rFonts w:hint="eastAsia" w:ascii="仿宋_GB2312" w:hAnsi="Arial" w:eastAsia="仿宋_GB2312" w:cs="Arial"/>
          <w:color w:val="000000"/>
          <w:kern w:val="0"/>
          <w:sz w:val="30"/>
          <w:szCs w:val="30"/>
        </w:rPr>
        <w:t>。</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县级行政区原则上应以本地指定医院（或专业机构）作为残疾评定机构。特殊情形，经县级残联同意，申请人可以到本行政区域外的指定医院（或专业机构）进行残疾评定。</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各级各地获指定的医院（或专业机构）应当将残疾评定作为履行社会责任、服务人民群众的应尽职责，加强管理、规范服务。按照残疾类别和评定难易程序，</w:t>
      </w:r>
      <w:r>
        <w:rPr>
          <w:rFonts w:hint="eastAsia" w:ascii="仿宋_GB2312" w:hAnsi="Arial" w:eastAsia="仿宋_GB2312" w:cs="Arial"/>
          <w:kern w:val="0"/>
          <w:sz w:val="30"/>
          <w:szCs w:val="30"/>
        </w:rPr>
        <w:t>制定经价格主管部门审批的残疾评</w:t>
      </w:r>
      <w:r>
        <w:rPr>
          <w:rFonts w:hint="eastAsia" w:ascii="仿宋_GB2312" w:hAnsi="Arial" w:eastAsia="仿宋_GB2312" w:cs="Arial"/>
          <w:color w:val="000000"/>
          <w:kern w:val="0"/>
          <w:sz w:val="30"/>
          <w:szCs w:val="30"/>
        </w:rPr>
        <w:t>定收费标准，对建档立卡贫困户和低保户免评定费，为残疾人证申请人提供便民、专业、客观的残疾评定服务。</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指定医院（或专业机构）应建立专门的残疾评定档案，妥善保管申请人的评定资料，经得起各种检验和检查。</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对服务态度差、乱收费、不按国家标准评定残疾等违规违纪行为，由有关部门予以严肃处理；涉嫌犯罪的，由司法部门依法追究法律责任。</w:t>
      </w:r>
    </w:p>
    <w:p>
      <w:pPr>
        <w:spacing w:line="540" w:lineRule="exact"/>
        <w:ind w:firstLine="600" w:firstLineChars="200"/>
        <w:rPr>
          <w:rFonts w:ascii="黑体" w:hAnsi="黑体" w:eastAsia="黑体" w:cs="Arial"/>
          <w:color w:val="000000"/>
          <w:kern w:val="0"/>
          <w:sz w:val="30"/>
          <w:szCs w:val="30"/>
        </w:rPr>
      </w:pPr>
      <w:r>
        <w:rPr>
          <w:rFonts w:hint="eastAsia" w:ascii="黑体" w:hAnsi="黑体" w:eastAsia="黑体" w:cs="Arial"/>
          <w:color w:val="000000"/>
          <w:kern w:val="0"/>
          <w:sz w:val="30"/>
          <w:szCs w:val="30"/>
        </w:rPr>
        <w:t>第四条</w:t>
      </w:r>
      <w:r>
        <w:rPr>
          <w:rFonts w:ascii="黑体" w:hAnsi="黑体" w:eastAsia="黑体" w:cs="Arial"/>
          <w:color w:val="000000"/>
          <w:kern w:val="0"/>
          <w:sz w:val="30"/>
          <w:szCs w:val="30"/>
        </w:rPr>
        <w:t xml:space="preserve"> </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省残联和省卫生计生委共同成立湖南省残疾评定专家委员会（附件</w:t>
      </w: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），负责受理残疾评定争议，对市县评定结论准确性进行抽查评估，以及对市县指定医院（或专业机构）的残疾评定医师进行业务指导和培训。</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第五条</w:t>
      </w:r>
      <w:r>
        <w:rPr>
          <w:rFonts w:ascii="黑体" w:hAnsi="黑体" w:eastAsia="黑体" w:cs="Arial"/>
          <w:color w:val="000000"/>
          <w:kern w:val="0"/>
          <w:sz w:val="30"/>
          <w:szCs w:val="30"/>
        </w:rPr>
        <w:t xml:space="preserve"> </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申请人应当按照</w:t>
      </w:r>
      <w:r>
        <w:rPr>
          <w:rFonts w:hint="eastAsia" w:eastAsia="仿宋_GB2312" w:cs="Arial"/>
          <w:color w:val="000000"/>
          <w:kern w:val="0"/>
          <w:sz w:val="30"/>
          <w:szCs w:val="30"/>
        </w:rPr>
        <w:t>《残疾人残疾分类和分级》相关</w:t>
      </w:r>
      <w:r>
        <w:rPr>
          <w:rFonts w:hint="eastAsia" w:ascii="仿宋_GB2312" w:hAnsi="Arial" w:eastAsia="仿宋_GB2312" w:cs="Arial"/>
          <w:color w:val="000000"/>
          <w:kern w:val="0"/>
          <w:sz w:val="30"/>
          <w:szCs w:val="30"/>
        </w:rPr>
        <w:t>条件提出申请，县级残联和指定医院（或专业机构）应当按照</w:t>
      </w:r>
      <w:r>
        <w:rPr>
          <w:rFonts w:hint="eastAsia" w:eastAsia="仿宋_GB2312" w:cs="Arial"/>
          <w:color w:val="000000"/>
          <w:kern w:val="0"/>
          <w:sz w:val="30"/>
          <w:szCs w:val="30"/>
        </w:rPr>
        <w:t>规定办理。</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言语障碍者，年满</w:t>
      </w: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周岁后方可提出申请。</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精神障碍者，年满</w:t>
      </w:r>
      <w:r>
        <w:rPr>
          <w:rFonts w:ascii="仿宋_GB2312" w:hAnsi="Arial" w:eastAsia="仿宋_GB2312" w:cs="Arial"/>
          <w:color w:val="000000"/>
          <w:kern w:val="0"/>
          <w:sz w:val="30"/>
          <w:szCs w:val="30"/>
        </w:rPr>
        <w:t>2</w:t>
      </w:r>
      <w:r>
        <w:rPr>
          <w:rFonts w:hint="eastAsia" w:ascii="仿宋_GB2312" w:hAnsi="Arial" w:eastAsia="仿宋_GB2312" w:cs="Arial"/>
          <w:color w:val="000000"/>
          <w:kern w:val="0"/>
          <w:sz w:val="30"/>
          <w:szCs w:val="30"/>
        </w:rPr>
        <w:t>周岁后方可提出申请。</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听力障碍者，</w:t>
      </w:r>
      <w:r>
        <w:rPr>
          <w:rFonts w:ascii="仿宋_GB2312" w:hAnsi="Arial" w:eastAsia="仿宋_GB2312" w:cs="Arial"/>
          <w:color w:val="000000"/>
          <w:kern w:val="0"/>
          <w:sz w:val="30"/>
          <w:szCs w:val="30"/>
        </w:rPr>
        <w:t>0</w:t>
      </w:r>
      <w:r>
        <w:rPr>
          <w:rFonts w:hint="eastAsia" w:ascii="仿宋_GB2312" w:hAnsi="Arial" w:eastAsia="仿宋_GB2312" w:cs="Arial"/>
          <w:color w:val="000000"/>
          <w:kern w:val="0"/>
          <w:sz w:val="30"/>
          <w:szCs w:val="30"/>
        </w:rPr>
        <w:t>－</w:t>
      </w: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岁儿童只评定听力残疾一级和二级；</w:t>
      </w:r>
      <w:r>
        <w:rPr>
          <w:rFonts w:ascii="仿宋_GB2312" w:hAnsi="Arial" w:eastAsia="仿宋_GB2312" w:cs="Arial"/>
          <w:color w:val="000000"/>
          <w:kern w:val="0"/>
          <w:sz w:val="30"/>
          <w:szCs w:val="30"/>
        </w:rPr>
        <w:t>2</w:t>
      </w:r>
      <w:r>
        <w:rPr>
          <w:rFonts w:hint="eastAsia" w:ascii="仿宋_GB2312" w:hAnsi="Arial" w:eastAsia="仿宋_GB2312" w:cs="Arial"/>
          <w:color w:val="000000"/>
          <w:kern w:val="0"/>
          <w:sz w:val="30"/>
          <w:szCs w:val="30"/>
        </w:rPr>
        <w:t>－</w:t>
      </w: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岁儿童只评定听力残疾一级、二级和三级；</w:t>
      </w:r>
      <w:r>
        <w:rPr>
          <w:rFonts w:ascii="仿宋_GB2312" w:hAnsi="Arial" w:eastAsia="仿宋_GB2312" w:cs="Arial"/>
          <w:color w:val="000000"/>
          <w:kern w:val="0"/>
          <w:sz w:val="30"/>
          <w:szCs w:val="30"/>
        </w:rPr>
        <w:t>4</w:t>
      </w:r>
      <w:r>
        <w:rPr>
          <w:rFonts w:hint="eastAsia" w:ascii="仿宋_GB2312" w:hAnsi="Arial" w:eastAsia="仿宋_GB2312" w:cs="Arial"/>
          <w:color w:val="000000"/>
          <w:kern w:val="0"/>
          <w:sz w:val="30"/>
          <w:szCs w:val="30"/>
        </w:rPr>
        <w:t>岁以上人群评定听力残疾一级、二级、三级和四级。</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第六条</w:t>
      </w:r>
      <w:r>
        <w:rPr>
          <w:rFonts w:ascii="黑体" w:hAnsi="黑体" w:eastAsia="黑体" w:cs="Arial"/>
          <w:color w:val="000000"/>
          <w:kern w:val="0"/>
          <w:sz w:val="30"/>
          <w:szCs w:val="30"/>
        </w:rPr>
        <w:t xml:space="preserve"> </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申请智力、精神类残疾人证和未成年人申请残疾人证须同时提供的法定监护人证明材料，为下列三项中任意一项：</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（一）能体现出双方直系血缘关系的户口本；</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（二）申请人所在村（社区）出具的说明其双方关系的证明材料；</w:t>
      </w:r>
    </w:p>
    <w:p>
      <w:pPr>
        <w:spacing w:line="540" w:lineRule="exact"/>
        <w:ind w:firstLine="600" w:firstLineChars="200"/>
        <w:rPr>
          <w:rFonts w:ascii="仿宋_GB2312" w:hAnsi="Arial" w:eastAsia="仿宋_GB2312" w:cs="Arial"/>
          <w:kern w:val="0"/>
          <w:sz w:val="30"/>
          <w:szCs w:val="30"/>
        </w:rPr>
      </w:pPr>
      <w:r>
        <w:rPr>
          <w:rFonts w:hint="eastAsia" w:ascii="仿宋_GB2312" w:hAnsi="Arial" w:eastAsia="仿宋_GB2312" w:cs="Arial"/>
          <w:kern w:val="0"/>
          <w:sz w:val="30"/>
          <w:szCs w:val="30"/>
        </w:rPr>
        <w:t>（三）其他能够证明其双方关系的合法证件。</w:t>
      </w:r>
    </w:p>
    <w:p>
      <w:pPr>
        <w:spacing w:line="540" w:lineRule="exact"/>
        <w:ind w:firstLine="600" w:firstLineChars="200"/>
        <w:rPr>
          <w:rFonts w:ascii="仿宋_GB2312" w:hAnsi="Arial" w:eastAsia="仿宋_GB2312" w:cs="Arial"/>
          <w:kern w:val="0"/>
          <w:sz w:val="30"/>
          <w:szCs w:val="30"/>
        </w:rPr>
      </w:pPr>
      <w:r>
        <w:rPr>
          <w:rFonts w:hint="eastAsia" w:ascii="黑体" w:hAnsi="黑体" w:eastAsia="黑体" w:cs="Arial"/>
          <w:kern w:val="0"/>
          <w:sz w:val="30"/>
          <w:szCs w:val="30"/>
        </w:rPr>
        <w:t>第七条</w:t>
      </w:r>
      <w:r>
        <w:rPr>
          <w:rFonts w:ascii="仿宋_GB2312" w:hAnsi="Arial" w:eastAsia="仿宋_GB2312" w:cs="Arial"/>
          <w:kern w:val="0"/>
          <w:sz w:val="30"/>
          <w:szCs w:val="30"/>
        </w:rPr>
        <w:t xml:space="preserve">  </w:t>
      </w:r>
      <w:r>
        <w:rPr>
          <w:rFonts w:hint="eastAsia" w:ascii="仿宋_GB2312" w:hAnsi="Arial" w:eastAsia="仿宋_GB2312" w:cs="Arial"/>
          <w:kern w:val="0"/>
          <w:sz w:val="30"/>
          <w:szCs w:val="30"/>
        </w:rPr>
        <w:t>依规实行评残公示制度。</w:t>
      </w:r>
    </w:p>
    <w:p>
      <w:pPr>
        <w:spacing w:line="540" w:lineRule="exact"/>
        <w:ind w:firstLine="600" w:firstLineChars="200"/>
        <w:rPr>
          <w:rFonts w:ascii="仿宋_GB2312" w:hAnsi="Arial" w:eastAsia="仿宋_GB2312" w:cs="Arial"/>
          <w:kern w:val="0"/>
          <w:sz w:val="30"/>
          <w:szCs w:val="30"/>
        </w:rPr>
      </w:pPr>
      <w:r>
        <w:rPr>
          <w:rFonts w:hint="eastAsia" w:ascii="仿宋_GB2312" w:hAnsi="Arial" w:eastAsia="仿宋_GB2312" w:cs="Arial"/>
          <w:kern w:val="0"/>
          <w:sz w:val="30"/>
          <w:szCs w:val="30"/>
        </w:rPr>
        <w:t>在评定环节，对评定结论符合残疾标准的，应在申请人所在的村（社区）按标准格式（附件</w:t>
      </w:r>
      <w:r>
        <w:rPr>
          <w:rFonts w:ascii="仿宋_GB2312" w:hAnsi="Arial" w:eastAsia="仿宋_GB2312" w:cs="Arial"/>
          <w:kern w:val="0"/>
          <w:sz w:val="30"/>
          <w:szCs w:val="30"/>
        </w:rPr>
        <w:t>4</w:t>
      </w:r>
      <w:r>
        <w:rPr>
          <w:rFonts w:hint="eastAsia" w:ascii="仿宋_GB2312" w:hAnsi="Arial" w:eastAsia="仿宋_GB2312" w:cs="Arial"/>
          <w:kern w:val="0"/>
          <w:sz w:val="30"/>
          <w:szCs w:val="30"/>
        </w:rPr>
        <w:t>）予以公示，公示时间为五个工作日。申请人为未成年人的，原则上不予公示。</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公示期内有实名举报的，应当中止办证程序，及时调查处理。经查无误后，方可进入下一个办证程序。</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第八条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鼓励有条件的地方将残疾人证申办受理、发放等工作下放到乡镇（街道）残联，为申请人提供便利。</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将此两项权利下放的县（市、区），应当逐级向省残联报备，并加强对乡镇（街道）残联干部的业务培训和廉政教育。</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除《残疾人证管理办法》和本细则规定外，不得要求申请人提供任何额外申请材料，不得向申请人收取任何费用。</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第九条</w:t>
      </w:r>
      <w:r>
        <w:rPr>
          <w:rFonts w:ascii="黑体" w:hAnsi="黑体" w:eastAsia="黑体" w:cs="Arial"/>
          <w:color w:val="000000"/>
          <w:kern w:val="0"/>
          <w:sz w:val="30"/>
          <w:szCs w:val="30"/>
        </w:rPr>
        <w:t xml:space="preserve">  </w:t>
      </w:r>
      <w:r>
        <w:rPr>
          <w:rFonts w:hint="eastAsia" w:ascii="仿宋_GB2312" w:hAnsi="Arial" w:eastAsia="仿宋_GB2312" w:cs="Arial"/>
          <w:color w:val="000000"/>
          <w:kern w:val="0"/>
          <w:sz w:val="30"/>
          <w:szCs w:val="30"/>
        </w:rPr>
        <w:t>鼓励上门开展残疾评定和便民办证服务。</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对家庭贫困且行动不便的申请人，经乡镇（街道）残联向县级残联书面申请，县级残联与指定医院（或专业机构）根据实际情况，为其提供便民服务。</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第十条</w:t>
      </w:r>
      <w:r>
        <w:rPr>
          <w:rFonts w:ascii="黑体" w:hAnsi="黑体" w:eastAsia="黑体" w:cs="Arial"/>
          <w:color w:val="000000"/>
          <w:kern w:val="0"/>
          <w:sz w:val="30"/>
          <w:szCs w:val="30"/>
        </w:rPr>
        <w:t xml:space="preserve">  </w:t>
      </w:r>
      <w:r>
        <w:rPr>
          <w:rFonts w:hint="eastAsia" w:ascii="仿宋_GB2312" w:hAnsi="Arial" w:eastAsia="仿宋_GB2312" w:cs="Arial"/>
          <w:color w:val="000000"/>
          <w:kern w:val="0"/>
          <w:sz w:val="30"/>
          <w:szCs w:val="30"/>
        </w:rPr>
        <w:t>加强残疾人证核发工作监督管理。</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市县两级应当在政府残工委的主导下，建立以政府分管领导为组长，卫生计生委（卫生局）、纪委、财政、残联及指定医院（或专业机构）相关单位（部门）负责人为成员的残疾人证核发工作领导小组，负责协调、研究解决残疾人证核发工作重大问题。</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领导小组成员单位按照各自职责，共同做好本地残疾人证的核发、监督管理工作。省、市、县残联应设立和公开监督举报电话与电子邮箱，对实名举报的应及时处理和回复举报人。</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第十一条</w:t>
      </w:r>
      <w:r>
        <w:rPr>
          <w:rFonts w:ascii="黑体" w:hAnsi="黑体" w:eastAsia="黑体" w:cs="Arial"/>
          <w:color w:val="000000"/>
          <w:kern w:val="0"/>
          <w:sz w:val="30"/>
          <w:szCs w:val="30"/>
        </w:rPr>
        <w:t xml:space="preserve">  </w:t>
      </w:r>
      <w:r>
        <w:rPr>
          <w:rFonts w:hint="eastAsia" w:ascii="仿宋_GB2312" w:hAnsi="Arial" w:eastAsia="仿宋_GB2312" w:cs="Arial"/>
          <w:color w:val="000000"/>
          <w:kern w:val="0"/>
          <w:sz w:val="30"/>
          <w:szCs w:val="30"/>
        </w:rPr>
        <w:t>核发和管理残疾人证的工作经费、医生及办证员培训费、证件购置费，以及发证和建立残疾人人口数据库所需的电脑、打印机等必要硬件设备经费由当地财政解决。</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上门评残和办证服务必要工作经费应由县级残联核算，报同级财政部门核定后纳入预算解决。</w:t>
      </w:r>
    </w:p>
    <w:p>
      <w:pPr>
        <w:spacing w:line="54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因实名举报或残联要求的残疾评定复核费用，由各级残联商财政部门纳入预算解决。</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第十二条</w:t>
      </w:r>
      <w:r>
        <w:rPr>
          <w:rFonts w:ascii="黑体" w:hAnsi="黑体" w:eastAsia="黑体" w:cs="Arial"/>
          <w:color w:val="000000"/>
          <w:kern w:val="0"/>
          <w:sz w:val="30"/>
          <w:szCs w:val="30"/>
        </w:rPr>
        <w:t xml:space="preserve">  </w:t>
      </w:r>
      <w:r>
        <w:rPr>
          <w:rFonts w:hint="eastAsia" w:ascii="仿宋_GB2312" w:hAnsi="Arial" w:eastAsia="仿宋_GB2312" w:cs="Arial"/>
          <w:color w:val="000000"/>
          <w:kern w:val="0"/>
          <w:sz w:val="30"/>
          <w:szCs w:val="30"/>
        </w:rPr>
        <w:t>残疾人证由省残联按照规定统一采购，采购费由省财政安排。县级残联按需免费申领，并做好残疾人证的进、出库登记和管理工作。</w:t>
      </w:r>
    </w:p>
    <w:p>
      <w:pPr>
        <w:spacing w:line="540" w:lineRule="exact"/>
        <w:ind w:firstLine="600" w:firstLineChars="200"/>
        <w:rPr>
          <w:rFonts w:ascii="黑体" w:hAnsi="黑体" w:eastAsia="黑体" w:cs="Arial"/>
          <w:color w:val="000000"/>
          <w:kern w:val="0"/>
          <w:sz w:val="30"/>
          <w:szCs w:val="30"/>
        </w:rPr>
      </w:pPr>
      <w:r>
        <w:rPr>
          <w:rFonts w:hint="eastAsia" w:ascii="仿宋_GB2312" w:hAnsi="Arial" w:eastAsia="仿宋_GB2312" w:cs="Arial"/>
          <w:color w:val="000000"/>
          <w:kern w:val="0"/>
          <w:sz w:val="30"/>
          <w:szCs w:val="30"/>
        </w:rPr>
        <w:t>核发残疾人证所需的《中华人民共和国残疾人证申请表》（附件</w:t>
      </w:r>
      <w:r>
        <w:rPr>
          <w:rFonts w:ascii="仿宋_GB2312" w:hAnsi="Arial" w:eastAsia="仿宋_GB2312" w:cs="Arial"/>
          <w:color w:val="000000"/>
          <w:kern w:val="0"/>
          <w:sz w:val="30"/>
          <w:szCs w:val="30"/>
        </w:rPr>
        <w:t>5</w:t>
      </w:r>
      <w:r>
        <w:rPr>
          <w:rFonts w:hint="eastAsia" w:ascii="仿宋_GB2312" w:hAnsi="Arial" w:eastAsia="仿宋_GB2312" w:cs="Arial"/>
          <w:color w:val="000000"/>
          <w:kern w:val="0"/>
          <w:sz w:val="30"/>
          <w:szCs w:val="30"/>
        </w:rPr>
        <w:t>）和《中华人民共和国残疾评定表》（附件</w:t>
      </w:r>
      <w:r>
        <w:rPr>
          <w:rFonts w:ascii="仿宋_GB2312" w:hAnsi="Arial" w:eastAsia="仿宋_GB2312" w:cs="Arial"/>
          <w:color w:val="000000"/>
          <w:kern w:val="0"/>
          <w:sz w:val="30"/>
          <w:szCs w:val="30"/>
        </w:rPr>
        <w:t>6</w:t>
      </w:r>
      <w:r>
        <w:rPr>
          <w:rFonts w:hint="eastAsia" w:ascii="仿宋_GB2312" w:hAnsi="Arial" w:eastAsia="仿宋_GB2312" w:cs="Arial"/>
          <w:color w:val="000000"/>
          <w:kern w:val="0"/>
          <w:sz w:val="30"/>
          <w:szCs w:val="30"/>
        </w:rPr>
        <w:t>），由县级残联按照固定格式印制，表格内容不得随意添减或更改。</w:t>
      </w:r>
    </w:p>
    <w:p>
      <w:pPr>
        <w:spacing w:line="540" w:lineRule="exact"/>
        <w:ind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第十三条</w:t>
      </w:r>
      <w:r>
        <w:rPr>
          <w:rFonts w:ascii="黑体" w:hAnsi="黑体" w:eastAsia="黑体" w:cs="Arial"/>
          <w:color w:val="000000"/>
          <w:kern w:val="0"/>
          <w:sz w:val="30"/>
          <w:szCs w:val="30"/>
        </w:rPr>
        <w:t xml:space="preserve">  </w:t>
      </w:r>
      <w:r>
        <w:rPr>
          <w:rFonts w:hint="eastAsia" w:ascii="仿宋_GB2312" w:hAnsi="Arial" w:eastAsia="仿宋_GB2312" w:cs="Arial"/>
          <w:color w:val="000000"/>
          <w:kern w:val="0"/>
          <w:sz w:val="30"/>
          <w:szCs w:val="30"/>
        </w:rPr>
        <w:t>各市（州）残联、卫生计生委、财政等部门可根据本细则，结合当地实际进一步制定实施办法，并报上级有关部门备案。</w:t>
      </w:r>
    </w:p>
    <w:p>
      <w:pPr>
        <w:spacing w:line="540" w:lineRule="exact"/>
        <w:ind w:firstLine="600" w:firstLineChars="200"/>
        <w:rPr>
          <w:rFonts w:ascii="仿宋_GB2312" w:hAnsi="Arial" w:eastAsia="仿宋_GB2312" w:cs="Arial"/>
          <w:kern w:val="0"/>
          <w:sz w:val="30"/>
          <w:szCs w:val="30"/>
        </w:rPr>
      </w:pPr>
      <w:r>
        <w:rPr>
          <w:rFonts w:hint="eastAsia" w:ascii="黑体" w:hAnsi="黑体" w:eastAsia="黑体" w:cs="Arial"/>
          <w:kern w:val="0"/>
          <w:sz w:val="30"/>
          <w:szCs w:val="30"/>
        </w:rPr>
        <w:t>第十四条</w:t>
      </w:r>
      <w:r>
        <w:rPr>
          <w:rFonts w:ascii="黑体" w:hAnsi="黑体" w:eastAsia="黑体" w:cs="Arial"/>
          <w:kern w:val="0"/>
          <w:sz w:val="30"/>
          <w:szCs w:val="30"/>
        </w:rPr>
        <w:t xml:space="preserve">  </w:t>
      </w:r>
      <w:r>
        <w:rPr>
          <w:rFonts w:hint="eastAsia" w:ascii="仿宋_GB2312" w:hAnsi="Arial" w:eastAsia="仿宋_GB2312" w:cs="Arial"/>
          <w:kern w:val="0"/>
          <w:sz w:val="30"/>
          <w:szCs w:val="30"/>
        </w:rPr>
        <w:t>本细则由湖南省残疾人联合会、湖南省卫生和计划生育委员会、湖南省财政厅共同负责解释。</w:t>
      </w:r>
    </w:p>
    <w:p>
      <w:pPr>
        <w:spacing w:line="540" w:lineRule="exact"/>
        <w:ind w:firstLine="600" w:firstLineChars="200"/>
        <w:rPr>
          <w:rFonts w:ascii="仿宋_GB2312" w:hAnsi="Arial" w:eastAsia="仿宋_GB2312" w:cs="Arial"/>
          <w:kern w:val="0"/>
          <w:sz w:val="30"/>
          <w:szCs w:val="30"/>
        </w:rPr>
      </w:pPr>
      <w:r>
        <w:rPr>
          <w:rFonts w:hint="eastAsia" w:ascii="黑体" w:hAnsi="黑体" w:eastAsia="黑体" w:cs="Arial"/>
          <w:kern w:val="0"/>
          <w:sz w:val="30"/>
          <w:szCs w:val="30"/>
        </w:rPr>
        <w:t>第十五条</w:t>
      </w:r>
      <w:r>
        <w:rPr>
          <w:rFonts w:ascii="黑体" w:hAnsi="黑体" w:eastAsia="黑体" w:cs="Arial"/>
          <w:kern w:val="0"/>
          <w:sz w:val="30"/>
          <w:szCs w:val="30"/>
        </w:rPr>
        <w:t xml:space="preserve">  </w:t>
      </w:r>
      <w:r>
        <w:rPr>
          <w:rFonts w:hint="eastAsia" w:ascii="仿宋_GB2312" w:hAnsi="Arial" w:eastAsia="仿宋_GB2312" w:cs="Arial"/>
          <w:kern w:val="0"/>
          <w:sz w:val="30"/>
          <w:szCs w:val="30"/>
        </w:rPr>
        <w:t>本细则自</w:t>
      </w:r>
      <w:r>
        <w:rPr>
          <w:rFonts w:ascii="仿宋_GB2312" w:hAnsi="Arial" w:eastAsia="仿宋_GB2312" w:cs="Arial"/>
          <w:kern w:val="0"/>
          <w:sz w:val="30"/>
          <w:szCs w:val="30"/>
        </w:rPr>
        <w:t>2018</w:t>
      </w:r>
      <w:r>
        <w:rPr>
          <w:rFonts w:hint="eastAsia" w:ascii="仿宋_GB2312" w:hAnsi="Arial" w:eastAsia="仿宋_GB2312" w:cs="Arial"/>
          <w:kern w:val="0"/>
          <w:sz w:val="30"/>
          <w:szCs w:val="30"/>
        </w:rPr>
        <w:t>年</w:t>
      </w:r>
      <w:r>
        <w:rPr>
          <w:rFonts w:ascii="仿宋_GB2312" w:hAnsi="Arial" w:eastAsia="仿宋_GB2312" w:cs="Arial"/>
          <w:kern w:val="0"/>
          <w:sz w:val="30"/>
          <w:szCs w:val="30"/>
        </w:rPr>
        <w:t>1</w:t>
      </w:r>
      <w:r>
        <w:rPr>
          <w:rFonts w:hint="eastAsia" w:ascii="仿宋_GB2312" w:hAnsi="Arial" w:eastAsia="仿宋_GB2312" w:cs="Arial"/>
          <w:kern w:val="0"/>
          <w:sz w:val="30"/>
          <w:szCs w:val="30"/>
        </w:rPr>
        <w:t>月</w:t>
      </w:r>
      <w:r>
        <w:rPr>
          <w:rFonts w:ascii="仿宋_GB2312" w:hAnsi="Arial" w:eastAsia="仿宋_GB2312" w:cs="Arial"/>
          <w:kern w:val="0"/>
          <w:sz w:val="30"/>
          <w:szCs w:val="30"/>
        </w:rPr>
        <w:t>1</w:t>
      </w:r>
      <w:r>
        <w:rPr>
          <w:rFonts w:hint="eastAsia" w:ascii="仿宋_GB2312" w:hAnsi="Arial" w:eastAsia="仿宋_GB2312" w:cs="Arial"/>
          <w:kern w:val="0"/>
          <w:sz w:val="30"/>
          <w:szCs w:val="30"/>
        </w:rPr>
        <w:t>日起施行。</w:t>
      </w:r>
    </w:p>
    <w:p>
      <w:pPr>
        <w:spacing w:line="540" w:lineRule="exact"/>
        <w:ind w:firstLine="600" w:firstLineChars="200"/>
        <w:jc w:val="left"/>
        <w:rPr>
          <w:rFonts w:ascii="黑体" w:hAnsi="黑体" w:eastAsia="黑体" w:cs="Arial"/>
          <w:kern w:val="0"/>
          <w:sz w:val="30"/>
          <w:szCs w:val="30"/>
        </w:rPr>
      </w:pPr>
      <w:r>
        <w:rPr>
          <w:rFonts w:ascii="黑体" w:hAnsi="黑体" w:eastAsia="黑体" w:cs="Arial"/>
          <w:kern w:val="0"/>
          <w:sz w:val="30"/>
          <w:szCs w:val="30"/>
        </w:rPr>
        <w:t xml:space="preserve">  </w:t>
      </w:r>
    </w:p>
    <w:p>
      <w:pPr>
        <w:spacing w:line="540" w:lineRule="exact"/>
        <w:ind w:firstLine="600" w:firstLineChars="200"/>
        <w:jc w:val="left"/>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附件：</w:t>
      </w: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中华人民共和国残疾人证管理办法</w:t>
      </w:r>
    </w:p>
    <w:p>
      <w:pPr>
        <w:spacing w:line="540" w:lineRule="exact"/>
        <w:ind w:firstLine="1500" w:firstLineChars="500"/>
        <w:jc w:val="lef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2.</w:t>
      </w:r>
      <w:r>
        <w:rPr>
          <w:rFonts w:hint="eastAsia" w:ascii="仿宋_GB2312" w:hAnsi="Arial" w:eastAsia="仿宋_GB2312" w:cs="Arial"/>
          <w:color w:val="000000"/>
          <w:kern w:val="0"/>
          <w:sz w:val="30"/>
          <w:szCs w:val="30"/>
        </w:rPr>
        <w:t>湖南省残疾评定指定医院目录</w:t>
      </w:r>
    </w:p>
    <w:p>
      <w:pPr>
        <w:spacing w:line="540" w:lineRule="exact"/>
        <w:ind w:firstLine="1500" w:firstLineChars="500"/>
        <w:jc w:val="lef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湖南省残疾评定专家委员会</w:t>
      </w:r>
    </w:p>
    <w:p>
      <w:pPr>
        <w:spacing w:line="540" w:lineRule="exact"/>
        <w:ind w:firstLine="1500" w:firstLineChars="500"/>
        <w:jc w:val="lef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4.</w:t>
      </w:r>
      <w:r>
        <w:rPr>
          <w:rFonts w:hint="eastAsia" w:ascii="仿宋_GB2312" w:hAnsi="Arial" w:eastAsia="仿宋_GB2312" w:cs="Arial"/>
          <w:color w:val="000000"/>
          <w:kern w:val="0"/>
          <w:sz w:val="30"/>
          <w:szCs w:val="30"/>
        </w:rPr>
        <w:t>评残公示（模板）</w:t>
      </w:r>
    </w:p>
    <w:p>
      <w:pPr>
        <w:spacing w:line="540" w:lineRule="exact"/>
        <w:ind w:firstLine="1500" w:firstLineChars="500"/>
        <w:jc w:val="lef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5.</w:t>
      </w:r>
      <w:r>
        <w:rPr>
          <w:rFonts w:hint="eastAsia" w:ascii="仿宋_GB2312" w:hAnsi="Arial" w:eastAsia="仿宋_GB2312" w:cs="Arial"/>
          <w:color w:val="000000"/>
          <w:kern w:val="0"/>
          <w:sz w:val="30"/>
          <w:szCs w:val="30"/>
        </w:rPr>
        <w:t>中华人民共和国残疾人证申请表</w:t>
      </w:r>
    </w:p>
    <w:p>
      <w:pPr>
        <w:spacing w:line="540" w:lineRule="exact"/>
        <w:ind w:firstLine="1500" w:firstLineChars="500"/>
        <w:jc w:val="lef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6.</w:t>
      </w:r>
      <w:r>
        <w:rPr>
          <w:rFonts w:hint="eastAsia" w:ascii="仿宋_GB2312" w:hAnsi="Arial" w:eastAsia="仿宋_GB2312" w:cs="Arial"/>
          <w:color w:val="000000"/>
          <w:kern w:val="0"/>
          <w:sz w:val="30"/>
          <w:szCs w:val="30"/>
        </w:rPr>
        <w:t>中华人民共和国残疾评定表</w:t>
      </w:r>
    </w:p>
    <w:p>
      <w:pPr>
        <w:spacing w:line="540" w:lineRule="exact"/>
        <w:ind w:firstLine="1500" w:firstLineChars="500"/>
        <w:jc w:val="left"/>
        <w:rPr>
          <w:rFonts w:ascii="仿宋_GB2312" w:hAnsi="Arial" w:eastAsia="仿宋_GB2312" w:cs="Arial"/>
          <w:color w:val="000000"/>
          <w:kern w:val="0"/>
          <w:sz w:val="30"/>
          <w:szCs w:val="30"/>
        </w:rPr>
      </w:pPr>
    </w:p>
    <w:p>
      <w:pPr>
        <w:spacing w:line="540" w:lineRule="exact"/>
        <w:ind w:firstLine="1500" w:firstLineChars="500"/>
        <w:jc w:val="left"/>
        <w:rPr>
          <w:rFonts w:ascii="仿宋_GB2312" w:hAnsi="Arial" w:eastAsia="仿宋_GB2312" w:cs="Arial"/>
          <w:color w:val="000000"/>
          <w:kern w:val="0"/>
          <w:sz w:val="30"/>
          <w:szCs w:val="30"/>
        </w:rPr>
      </w:pPr>
    </w:p>
    <w:p>
      <w:pPr>
        <w:spacing w:line="540" w:lineRule="exact"/>
        <w:ind w:firstLine="1500" w:firstLineChars="500"/>
        <w:jc w:val="left"/>
        <w:rPr>
          <w:rFonts w:ascii="仿宋_GB2312" w:hAnsi="Arial" w:eastAsia="仿宋_GB2312" w:cs="Arial"/>
          <w:color w:val="000000"/>
          <w:kern w:val="0"/>
          <w:sz w:val="30"/>
          <w:szCs w:val="30"/>
        </w:rPr>
      </w:pPr>
    </w:p>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
      <w:pPr>
        <w:spacing w:line="700" w:lineRule="exact"/>
        <w:jc w:val="center"/>
        <w:rPr>
          <w:rFonts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中华人民共和国残疾人证管理办法</w:t>
      </w:r>
    </w:p>
    <w:p>
      <w:pPr>
        <w:rPr>
          <w:rFonts w:ascii="宋体"/>
          <w:sz w:val="32"/>
          <w:szCs w:val="32"/>
        </w:rPr>
      </w:pPr>
    </w:p>
    <w:p>
      <w:pPr>
        <w:spacing w:line="60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第一条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为推动残疾人事业发展，维护残疾人合法权益，全面提升残疾人事业科学管理和残疾人精准服务水平，依据《中华人民共和国残疾人保障法》《中国残疾人联合会章程》及有关法律、法规，制定中华人民共和国残疾人证管理办法。</w:t>
      </w:r>
    </w:p>
    <w:p>
      <w:pPr>
        <w:spacing w:line="60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中华人民共和国残疾人证（以下简称残疾人证）是认定残疾人及其残疾类别、残疾等级的合法凭证，是残疾人依法享有国家和地方政府优惠政策的重要依据。残疾评定标准为中华人民共和国国家标准《残疾人残疾分类和分级》（</w:t>
      </w:r>
      <w:r>
        <w:rPr>
          <w:rFonts w:ascii="仿宋_GB2312" w:hAnsi="Arial" w:eastAsia="仿宋_GB2312" w:cs="Arial"/>
          <w:color w:val="000000"/>
          <w:kern w:val="0"/>
          <w:sz w:val="30"/>
          <w:szCs w:val="30"/>
        </w:rPr>
        <w:t>GB/T26341-2010</w:t>
      </w:r>
      <w:r>
        <w:rPr>
          <w:rFonts w:hint="eastAsia" w:ascii="仿宋_GB2312" w:hAnsi="Arial" w:eastAsia="仿宋_GB2312" w:cs="Arial"/>
          <w:color w:val="000000"/>
          <w:kern w:val="0"/>
          <w:sz w:val="30"/>
          <w:szCs w:val="30"/>
        </w:rPr>
        <w:t>）（以下简称残疾标准）。</w:t>
      </w:r>
    </w:p>
    <w:p>
      <w:pPr>
        <w:spacing w:line="60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第三条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残疾人证坚持申领自愿、属地管理原则。凡符合残疾标准的视力、听力、言语、肢体、智力、精神及多重残疾人均可申领残疾人证。</w:t>
      </w:r>
    </w:p>
    <w:p>
      <w:pPr>
        <w:spacing w:line="60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第四条</w:t>
      </w:r>
      <w:r>
        <w:rPr>
          <w:rFonts w:ascii="黑体" w:hAnsi="黑体" w:eastAsia="黑体" w:cs="Arial"/>
          <w:color w:val="000000"/>
          <w:kern w:val="0"/>
          <w:sz w:val="30"/>
          <w:szCs w:val="30"/>
        </w:rPr>
        <w:t xml:space="preserve"> </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由中国残疾人联合会统一印制，套印中国残疾人联合会印章。地方残联负责发放和管理。视力残疾人证采用红色外皮，其他类别残疾人证采用绿色外皮。有视力残疾的多重残疾人可采用红色外皮的视力残疾人证。</w:t>
      </w:r>
    </w:p>
    <w:p>
      <w:pPr>
        <w:spacing w:after="156" w:afterLines="50" w:line="60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第五条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残疾人证号全国统一编码，首次办证采用</w:t>
      </w:r>
      <w:r>
        <w:rPr>
          <w:rFonts w:ascii="仿宋_GB2312" w:hAnsi="Arial" w:eastAsia="仿宋_GB2312" w:cs="Arial"/>
          <w:color w:val="000000"/>
          <w:kern w:val="0"/>
          <w:sz w:val="30"/>
          <w:szCs w:val="30"/>
        </w:rPr>
        <w:t>20</w:t>
      </w:r>
      <w:r>
        <w:rPr>
          <w:rFonts w:hint="eastAsia" w:ascii="仿宋_GB2312" w:hAnsi="Arial" w:eastAsia="仿宋_GB2312" w:cs="Arial"/>
          <w:color w:val="000000"/>
          <w:kern w:val="0"/>
          <w:sz w:val="30"/>
          <w:szCs w:val="30"/>
        </w:rPr>
        <w:t>位编码格式，以公民身份号码和残疾类别、残疾等级代码为基础，由</w:t>
      </w:r>
      <w:r>
        <w:rPr>
          <w:rFonts w:ascii="仿宋_GB2312" w:hAnsi="Arial" w:eastAsia="仿宋_GB2312" w:cs="Arial"/>
          <w:color w:val="000000"/>
          <w:kern w:val="0"/>
          <w:sz w:val="30"/>
          <w:szCs w:val="30"/>
        </w:rPr>
        <w:t>18</w:t>
      </w:r>
      <w:r>
        <w:rPr>
          <w:rFonts w:hint="eastAsia" w:ascii="仿宋_GB2312" w:hAnsi="Arial" w:eastAsia="仿宋_GB2312" w:cs="Arial"/>
          <w:color w:val="000000"/>
          <w:kern w:val="0"/>
          <w:sz w:val="30"/>
          <w:szCs w:val="30"/>
        </w:rPr>
        <w:t>位公民身份号码加</w:t>
      </w: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位残疾类别代码和</w:t>
      </w: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位残疾等级代码组成，如：</w:t>
      </w:r>
    </w:p>
    <w:p>
      <w:pPr>
        <w:spacing w:line="600" w:lineRule="exact"/>
        <w:ind w:right="105" w:rightChars="50"/>
        <w:rPr>
          <w:rFonts w:ascii="Times New Roman" w:hAnsi="Times New Roman" w:eastAsia="华文仿宋"/>
          <w:color w:val="000000"/>
          <w:sz w:val="32"/>
          <w:szCs w:val="32"/>
        </w:rPr>
      </w:pPr>
      <w:r>
        <mc:AlternateContent>
          <mc:Choice Requires="wps">
            <w:drawing>
              <wp:anchor distT="0" distB="0" distL="114300" distR="114300" simplePos="0" relativeHeight="1024" behindDoc="0" locked="0" layoutInCell="1" allowOverlap="1">
                <wp:simplePos x="0" y="0"/>
                <wp:positionH relativeFrom="column">
                  <wp:posOffset>2078990</wp:posOffset>
                </wp:positionH>
                <wp:positionV relativeFrom="paragraph">
                  <wp:posOffset>337185</wp:posOffset>
                </wp:positionV>
                <wp:extent cx="826770" cy="680720"/>
                <wp:effectExtent l="15875" t="4445" r="14605" b="38735"/>
                <wp:wrapNone/>
                <wp:docPr id="4" name="肘形连接符 3"/>
                <wp:cNvGraphicFramePr/>
                <a:graphic xmlns:a="http://schemas.openxmlformats.org/drawingml/2006/main">
                  <a:graphicData uri="http://schemas.microsoft.com/office/word/2010/wordprocessingShape">
                    <wps:wsp>
                      <wps:cNvCnPr/>
                      <wps:spPr>
                        <a:xfrm>
                          <a:off x="0" y="0"/>
                          <a:ext cx="826770" cy="680720"/>
                        </a:xfrm>
                        <a:prstGeom prst="bentConnector3">
                          <a:avLst>
                            <a:gd name="adj1" fmla="val -130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3" o:spid="_x0000_s1026" o:spt="34" type="#_x0000_t34" style="position:absolute;left:0pt;margin-left:163.7pt;margin-top:26.55pt;height:53.6pt;width:65.1pt;z-index:1024;mso-width-relative:page;mso-height-relative:page;" filled="f" stroked="t" coordsize="21600,21600" o:gfxdata="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2uBndcAAAAKAQAADwAAAAAAAAABACAAAAAiAAAAZHJz&#10;L2Rvd25yZXYueG1sUEsBAhQAFAAAAAgAh07iQD545LIFAgAA0wMAAA4AAAAAAAAAAQAgAAAAJgEA&#10;AGRycy9lMm9Eb2MueG1sUEsFBgAAAAAGAAYAWQEAAJ0FAAAAAA==&#10;" adj="-282">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1857375</wp:posOffset>
                </wp:positionH>
                <wp:positionV relativeFrom="paragraph">
                  <wp:posOffset>395605</wp:posOffset>
                </wp:positionV>
                <wp:extent cx="1082040" cy="965200"/>
                <wp:effectExtent l="4445" t="0" r="1905" b="60960"/>
                <wp:wrapNone/>
                <wp:docPr id="5" name="肘形连接符 1"/>
                <wp:cNvGraphicFramePr/>
                <a:graphic xmlns:a="http://schemas.openxmlformats.org/drawingml/2006/main">
                  <a:graphicData uri="http://schemas.microsoft.com/office/word/2010/wordprocessingShape">
                    <wps:wsp>
                      <wps:cNvCnPr/>
                      <wps:spPr>
                        <a:xfrm rot="-5400000" flipH="1">
                          <a:off x="0" y="0"/>
                          <a:ext cx="1082040" cy="965200"/>
                        </a:xfrm>
                        <a:prstGeom prst="bentConnector3">
                          <a:avLst>
                            <a:gd name="adj1" fmla="val 10046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1" o:spid="_x0000_s1026" o:spt="34" type="#_x0000_t34" style="position:absolute;left:0pt;flip:x;margin-left:146.25pt;margin-top:31.15pt;height:76pt;width:85.2pt;rotation:5898240f;z-index:1024;mso-width-relative:page;mso-height-relative:page;" filled="f" stroked="t" coordsize="21600,21600" o:gfxdata="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8kB42gAAAAoBAAAP&#10;AAAAAAAAAAEAIAAAACIAAABkcnMvZG93bnJldi54bWxQSwECFAAUAAAACACHTuJAkIjlURYCAADu&#10;AwAADgAAAAAAAAABACAAAAApAQAAZHJzL2Uyb0RvYy54bWxQSwUGAAAAAAYABgBZAQAAsQUAAAAA&#10;" adj="21701">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925195</wp:posOffset>
                </wp:positionH>
                <wp:positionV relativeFrom="paragraph">
                  <wp:posOffset>342265</wp:posOffset>
                </wp:positionV>
                <wp:extent cx="1838960" cy="1389380"/>
                <wp:effectExtent l="14605" t="4445" r="13335" b="53975"/>
                <wp:wrapNone/>
                <wp:docPr id="6" name="肘形连接符 2"/>
                <wp:cNvGraphicFramePr/>
                <a:graphic xmlns:a="http://schemas.openxmlformats.org/drawingml/2006/main">
                  <a:graphicData uri="http://schemas.microsoft.com/office/word/2010/wordprocessingShape">
                    <wps:wsp>
                      <wps:cNvCnPr/>
                      <wps:spPr>
                        <a:xfrm>
                          <a:off x="0" y="0"/>
                          <a:ext cx="1838960" cy="1389380"/>
                        </a:xfrm>
                        <a:prstGeom prst="bentConnector3">
                          <a:avLst>
                            <a:gd name="adj1" fmla="val -55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2" o:spid="_x0000_s1026" o:spt="34" type="#_x0000_t34" style="position:absolute;left:0pt;margin-left:72.85pt;margin-top:26.95pt;height:109.4pt;width:144.8pt;z-index:1024;mso-width-relative:page;mso-height-relative:page;" filled="f" stroked="t" coordsize="21600,21600" o:gfxdata="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&#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R37u2wAAAAoBAAAPAAAAAAAAAAEAIAAAACIAAABk&#10;cnMvZG93bnJldi54bWxQSwECFAAUAAAACACHTuJAJ16akAMCAADUAwAADgAAAAAAAAABACAAAAAq&#10;AQAAZHJzL2Uyb0RvYy54bWxQSwUGAAAAAAYABgBZAQAAnwUAAAAA&#10;" adj="-119">
                <v:fill on="f" focussize="0,0"/>
                <v:stroke color="#000000" joinstyle="miter" endarrow="block"/>
                <v:imagedata o:title=""/>
                <o:lock v:ext="edit" aspectratio="f"/>
              </v:shape>
            </w:pict>
          </mc:Fallback>
        </mc:AlternateContent>
      </w:r>
      <w:r>
        <w:rPr>
          <w:rFonts w:ascii="Times New Roman" w:hAnsi="Times New Roman" w:eastAsia="华文仿宋"/>
          <w:color w:val="000000"/>
          <w:sz w:val="32"/>
          <w:szCs w:val="32"/>
          <w:u w:val="single"/>
        </w:rPr>
        <w:t>360121197011210013</w:t>
      </w:r>
      <w:r>
        <w:rPr>
          <w:rFonts w:ascii="Times New Roman" w:hAnsi="Times New Roman" w:eastAsia="华文仿宋"/>
          <w:color w:val="000000"/>
          <w:sz w:val="32"/>
          <w:szCs w:val="32"/>
        </w:rPr>
        <w:t xml:space="preserve"> </w:t>
      </w:r>
      <w:r>
        <w:rPr>
          <w:rFonts w:ascii="Times New Roman" w:hAnsi="Times New Roman" w:eastAsia="华文仿宋"/>
          <w:color w:val="000000"/>
          <w:sz w:val="32"/>
          <w:szCs w:val="32"/>
          <w:u w:val="single"/>
        </w:rPr>
        <w:t>4</w:t>
      </w:r>
      <w:r>
        <w:rPr>
          <w:rFonts w:ascii="Times New Roman" w:hAnsi="Times New Roman" w:eastAsia="华文仿宋"/>
          <w:color w:val="000000"/>
          <w:sz w:val="32"/>
          <w:szCs w:val="32"/>
        </w:rPr>
        <w:t xml:space="preserve"> </w:t>
      </w:r>
      <w:r>
        <w:rPr>
          <w:rFonts w:ascii="Times New Roman" w:hAnsi="Times New Roman" w:eastAsia="华文仿宋"/>
          <w:color w:val="000000"/>
          <w:sz w:val="32"/>
          <w:szCs w:val="32"/>
          <w:u w:val="single"/>
        </w:rPr>
        <w:t>3</w:t>
      </w:r>
    </w:p>
    <w:p>
      <w:pPr>
        <w:spacing w:line="600" w:lineRule="exact"/>
        <w:ind w:right="105" w:rightChars="50" w:firstLine="630"/>
        <w:rPr>
          <w:rFonts w:ascii="华文仿宋" w:hAnsi="华文仿宋" w:eastAsia="华文仿宋"/>
          <w:color w:val="000000"/>
          <w:sz w:val="32"/>
          <w:szCs w:val="32"/>
        </w:rPr>
      </w:pPr>
    </w:p>
    <w:p>
      <w:pPr>
        <w:spacing w:line="600" w:lineRule="exact"/>
        <w:ind w:right="105" w:rightChars="50" w:firstLine="630"/>
        <w:rPr>
          <w:rFonts w:ascii="方正仿宋_GBK" w:hAnsi="华文仿宋" w:eastAsia="方正仿宋_GBK"/>
          <w:color w:val="000000"/>
          <w:sz w:val="32"/>
          <w:szCs w:val="32"/>
        </w:rPr>
      </w:pP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ab/>
      </w:r>
      <w:r>
        <w:rPr>
          <w:rFonts w:ascii="华文仿宋" w:hAnsi="华文仿宋" w:eastAsia="华文仿宋"/>
          <w:color w:val="000000"/>
          <w:sz w:val="32"/>
          <w:szCs w:val="32"/>
        </w:rPr>
        <w:t xml:space="preserve">   </w:t>
      </w:r>
      <w:r>
        <w:rPr>
          <w:rFonts w:hint="eastAsia" w:ascii="方正仿宋_GBK" w:hAnsi="华文仿宋" w:eastAsia="方正仿宋_GBK"/>
          <w:color w:val="000000"/>
          <w:sz w:val="32"/>
          <w:szCs w:val="32"/>
        </w:rPr>
        <w:t>残疾等级代码</w:t>
      </w:r>
    </w:p>
    <w:p>
      <w:pPr>
        <w:spacing w:line="600" w:lineRule="exact"/>
        <w:ind w:right="105" w:rightChars="50" w:firstLine="4640" w:firstLineChars="1450"/>
        <w:rPr>
          <w:rFonts w:ascii="方正仿宋_GBK" w:hAnsi="华文仿宋" w:eastAsia="方正仿宋_GBK"/>
          <w:color w:val="000000"/>
          <w:sz w:val="32"/>
          <w:szCs w:val="32"/>
        </w:rPr>
      </w:pPr>
      <w:r>
        <w:rPr>
          <w:rFonts w:hint="eastAsia" w:ascii="方正仿宋_GBK" w:hAnsi="华文仿宋" w:eastAsia="方正仿宋_GBK"/>
          <w:color w:val="000000"/>
          <w:sz w:val="32"/>
          <w:szCs w:val="32"/>
        </w:rPr>
        <w:t>残疾类别代码</w:t>
      </w:r>
    </w:p>
    <w:p>
      <w:pPr>
        <w:spacing w:line="600" w:lineRule="exact"/>
        <w:ind w:right="105" w:rightChars="50" w:firstLine="630"/>
        <w:rPr>
          <w:rFonts w:ascii="Times New Roman" w:hAnsi="Times New Roman" w:eastAsia="方正仿宋_GBK"/>
          <w:color w:val="000000"/>
          <w:sz w:val="32"/>
          <w:szCs w:val="32"/>
        </w:rPr>
      </w:pP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ab/>
      </w:r>
      <w:r>
        <w:rPr>
          <w:rFonts w:ascii="方正仿宋_GBK" w:hAnsi="华文仿宋" w:eastAsia="方正仿宋_GBK"/>
          <w:color w:val="000000"/>
          <w:sz w:val="28"/>
          <w:szCs w:val="32"/>
        </w:rPr>
        <w:t xml:space="preserve">     </w:t>
      </w:r>
      <w:r>
        <w:rPr>
          <w:rFonts w:ascii="Times New Roman" w:hAnsi="Times New Roman" w:eastAsia="方正仿宋_GBK"/>
          <w:color w:val="000000"/>
          <w:sz w:val="32"/>
          <w:szCs w:val="32"/>
        </w:rPr>
        <w:t>18</w:t>
      </w:r>
      <w:r>
        <w:rPr>
          <w:rFonts w:hint="eastAsia" w:ascii="Times New Roman" w:hAnsi="Times New Roman" w:eastAsia="方正仿宋_GBK"/>
          <w:color w:val="000000"/>
          <w:sz w:val="32"/>
          <w:szCs w:val="32"/>
        </w:rPr>
        <w:t>位公民身份号码</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残疾类别代码</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视力残疾</w:t>
      </w:r>
      <w:r>
        <w:rPr>
          <w:rFonts w:ascii="仿宋_GB2312" w:hAnsi="Arial" w:eastAsia="仿宋_GB2312" w:cs="Arial"/>
          <w:color w:val="000000"/>
          <w:kern w:val="0"/>
          <w:sz w:val="30"/>
          <w:szCs w:val="30"/>
        </w:rPr>
        <w:t>: 1</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听力残疾</w:t>
      </w:r>
      <w:r>
        <w:rPr>
          <w:rFonts w:ascii="仿宋_GB2312" w:hAnsi="Arial" w:eastAsia="仿宋_GB2312" w:cs="Arial"/>
          <w:color w:val="000000"/>
          <w:kern w:val="0"/>
          <w:sz w:val="30"/>
          <w:szCs w:val="30"/>
        </w:rPr>
        <w:t>: 2</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言语残疾</w:t>
      </w:r>
      <w:r>
        <w:rPr>
          <w:rFonts w:ascii="仿宋_GB2312" w:hAnsi="Arial" w:eastAsia="仿宋_GB2312" w:cs="Arial"/>
          <w:color w:val="000000"/>
          <w:kern w:val="0"/>
          <w:sz w:val="30"/>
          <w:szCs w:val="30"/>
        </w:rPr>
        <w:t>: 3</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肢体残疾</w:t>
      </w:r>
      <w:r>
        <w:rPr>
          <w:rFonts w:ascii="仿宋_GB2312" w:hAnsi="Arial" w:eastAsia="仿宋_GB2312" w:cs="Arial"/>
          <w:color w:val="000000"/>
          <w:kern w:val="0"/>
          <w:sz w:val="30"/>
          <w:szCs w:val="30"/>
        </w:rPr>
        <w:t>: 4</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智力残疾</w:t>
      </w:r>
      <w:r>
        <w:rPr>
          <w:rFonts w:ascii="仿宋_GB2312" w:hAnsi="Arial" w:eastAsia="仿宋_GB2312" w:cs="Arial"/>
          <w:color w:val="000000"/>
          <w:kern w:val="0"/>
          <w:sz w:val="30"/>
          <w:szCs w:val="30"/>
        </w:rPr>
        <w:t>: 5</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精神残疾</w:t>
      </w:r>
      <w:r>
        <w:rPr>
          <w:rFonts w:ascii="仿宋_GB2312" w:hAnsi="Arial" w:eastAsia="仿宋_GB2312" w:cs="Arial"/>
          <w:color w:val="000000"/>
          <w:kern w:val="0"/>
          <w:sz w:val="30"/>
          <w:szCs w:val="30"/>
        </w:rPr>
        <w:t>: 6</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多重残疾</w:t>
      </w:r>
      <w:r>
        <w:rPr>
          <w:rFonts w:ascii="仿宋_GB2312" w:hAnsi="Arial" w:eastAsia="仿宋_GB2312" w:cs="Arial"/>
          <w:color w:val="000000"/>
          <w:kern w:val="0"/>
          <w:sz w:val="30"/>
          <w:szCs w:val="30"/>
        </w:rPr>
        <w:t>: 7</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残疾等级代码</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一级</w:t>
      </w:r>
      <w:r>
        <w:rPr>
          <w:rFonts w:ascii="仿宋_GB2312" w:hAnsi="Arial" w:eastAsia="仿宋_GB2312" w:cs="Arial"/>
          <w:color w:val="000000"/>
          <w:kern w:val="0"/>
          <w:sz w:val="30"/>
          <w:szCs w:val="30"/>
        </w:rPr>
        <w:t>: 1</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二级</w:t>
      </w:r>
      <w:r>
        <w:rPr>
          <w:rFonts w:ascii="仿宋_GB2312" w:hAnsi="Arial" w:eastAsia="仿宋_GB2312" w:cs="Arial"/>
          <w:color w:val="000000"/>
          <w:kern w:val="0"/>
          <w:sz w:val="30"/>
          <w:szCs w:val="30"/>
        </w:rPr>
        <w:t>: 2</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三级</w:t>
      </w:r>
      <w:r>
        <w:rPr>
          <w:rFonts w:ascii="仿宋_GB2312" w:hAnsi="Arial" w:eastAsia="仿宋_GB2312" w:cs="Arial"/>
          <w:color w:val="000000"/>
          <w:kern w:val="0"/>
          <w:sz w:val="30"/>
          <w:szCs w:val="30"/>
        </w:rPr>
        <w:t>: 3</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四级</w:t>
      </w:r>
      <w:r>
        <w:rPr>
          <w:rFonts w:ascii="仿宋_GB2312" w:hAnsi="Arial" w:eastAsia="仿宋_GB2312" w:cs="Arial"/>
          <w:color w:val="000000"/>
          <w:kern w:val="0"/>
          <w:sz w:val="30"/>
          <w:szCs w:val="30"/>
        </w:rPr>
        <w:t>: 4</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第六条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中国残联、国家卫生计生委按照职责分工共同指导省、市、县级残联、卫生计生委做好残疾评定、残疾人证核发管理等工作。</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各地以省（自治区、直辖市）为单位，由卫生计生委、残联等共同下文，指定本地区具备残疾评定资质的医院或专业机构，报中国残联备案。</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第七条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县级残联负责残疾人证的申办受理、核发管理等工作。</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县级残联按照省级卫生计生委和残联指定的医院或专业机构（以下简称指定机构）作出的残疾类别和残疾等级评定结论，核发残疾人证，并负责办证原始档案管理。</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省级残联、地市级残联做好残疾人证核发、使用、管理等工作的指导和监督检查。省级残联和卫生计生委成立残疾评定专家委员会，负责受理残疾评定争议。</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第八条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申办残疾人证使用全国统一的《中华人民共和国残疾人证申请表》（以下简称申请表）、《中华人民共和国残疾评定表》（以下简称评定表）。</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第九条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核发残疾人证程序。</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（一）申请：第一次申办残疾人证的申请人，需持申请人居民身份证、户口本和</w:t>
      </w: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张两寸近期免冠白底彩照，向户口所在地县级残联提出办证申请，如实填写申请表、评定表。申请智力、精神类残疾人证和未成年人申请残疾人证须同时提供法定监护人的证明材料。有条件的地方可开展网上办理申请。</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（二）受理：县级残联接到办证申请人提交的申请材料后，由受理人对申请人、法定监护人、照片、身份证、户口本进行确认，对于填写虚假信息者不予受理。</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三）评定：指定机构对于申办残疾人证的申请人进行残疾评定，按照残疾标准作出明确的残疾类别和等级评定结论，填写评定表并加盖公章。评定结论符合残疾标准的，应在申请人所在的村（社区）予以公示，公示时间为五个工作日；申请人是未成年人的，原则上不予公示。</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（四）审核、批准：县级残联对办证申请材料、受理程序、残疾评定结论和公示结果进行审核，并在十个工作日内审核完毕。</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经审核符合规定的，予以批准，填写打印残疾人证相关信息，并在批准残联栏内加盖公章、在持证人像上加盖钢印，同时将残疾评定表等相关信息录入残疾人人口基础数据库。</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评定结论不符合残疾标准者，不予办理。</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（五）发放、存档：县级残联将残疾人证发放给申请人，并将申请表、评定表、公示结果等相关材料存档、长期保存。</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有条件的地方可将残疾人证申办受理、发放等工作下放到乡镇（街道）残联。</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第十一条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有条件的地方应上门开展残疾评定和办证服务。</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第十二条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北京、天津、上海、重庆四个直辖市残疾人证的审核、批准由区（县）残联负责。</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第十三条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多重残疾按所属残疾中残疾程度最重类别的分级确定其残疾等级，具体残疾类别和残疾等级在残疾人证备注栏中逐一注明。</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第十四条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未成年残疾人和智力残疾人、精神残疾人所持残疾人证须填写联系人的姓名及联系电话。</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第十五条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持证人像上未加盖批准残联钢印或批准残联栏未加盖公章的，残疾人证无效。私自涂改的，残疾人证作废。</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第十六条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残疾人证残疾等级填写使用大写汉字（壹、贰、叁、肆），其他数字一律使用阿拉伯数字。</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第十七条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办理残疾人证不收取工本费。指定机构评定残疾类别、等级的费用以及照片等费用，原则上由申请人个人自理；有条件的地方可由当地财政予以补贴，对特殊困难的申请人应协调有关部门予以减免。</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第十八条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残疾人证只限持证人本人使用，要妥善保管，不得转借他人。</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第十九条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残疾人证有效期十年，期满可到批准残联免费换领，同时将原残疾人证交回。发证残联在新换领残疾人证的备注栏中注明换发信息，将回收的旧证统一销毁。</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残疾人证遗失，应及时报告批准残联，声明作废后可申请补发。第一次补发残疾人证的编号在原</w:t>
      </w:r>
      <w:r>
        <w:rPr>
          <w:rFonts w:ascii="仿宋_GB2312" w:hAnsi="Arial" w:eastAsia="仿宋_GB2312" w:cs="Arial"/>
          <w:color w:val="000000"/>
          <w:kern w:val="0"/>
          <w:sz w:val="30"/>
          <w:szCs w:val="30"/>
        </w:rPr>
        <w:t>20</w:t>
      </w:r>
      <w:r>
        <w:rPr>
          <w:rFonts w:hint="eastAsia" w:ascii="仿宋_GB2312" w:hAnsi="Arial" w:eastAsia="仿宋_GB2312" w:cs="Arial"/>
          <w:color w:val="000000"/>
          <w:kern w:val="0"/>
          <w:sz w:val="30"/>
          <w:szCs w:val="30"/>
        </w:rPr>
        <w:t>位编号后加“</w:t>
      </w:r>
      <w:r>
        <w:rPr>
          <w:rFonts w:ascii="仿宋_GB2312" w:hAnsi="Arial" w:eastAsia="仿宋_GB2312" w:cs="Arial"/>
          <w:color w:val="000000"/>
          <w:kern w:val="0"/>
          <w:sz w:val="30"/>
          <w:szCs w:val="30"/>
        </w:rPr>
        <w:t>B1</w:t>
      </w:r>
      <w:r>
        <w:rPr>
          <w:rFonts w:hint="eastAsia" w:ascii="仿宋_GB2312" w:hAnsi="Arial" w:eastAsia="仿宋_GB2312" w:cs="Arial"/>
          <w:color w:val="000000"/>
          <w:kern w:val="0"/>
          <w:sz w:val="30"/>
          <w:szCs w:val="30"/>
        </w:rPr>
        <w:t>”，第二次补发加“</w:t>
      </w:r>
      <w:r>
        <w:rPr>
          <w:rFonts w:ascii="仿宋_GB2312" w:hAnsi="Arial" w:eastAsia="仿宋_GB2312" w:cs="Arial"/>
          <w:color w:val="000000"/>
          <w:kern w:val="0"/>
          <w:sz w:val="30"/>
          <w:szCs w:val="30"/>
        </w:rPr>
        <w:t>B2</w:t>
      </w:r>
      <w:r>
        <w:rPr>
          <w:rFonts w:hint="eastAsia" w:ascii="仿宋_GB2312" w:hAnsi="Arial" w:eastAsia="仿宋_GB2312" w:cs="Arial"/>
          <w:color w:val="000000"/>
          <w:kern w:val="0"/>
          <w:sz w:val="30"/>
          <w:szCs w:val="30"/>
        </w:rPr>
        <w:t>”，依次类推。同时，遗失的残疾人证在残疾人人口基础数据库中注销。</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第二十一条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残疾人证污损、影响正常使用的，可交回批准残联免费换领。换领残疾人证登记信息与原残疾人证一致。</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第二十二条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残疾类别或残疾等级发生变化的，本人提出申请，经批准残联同意，可到指定机构重新进行残疾评定。批准残联根据评定结果重新核发残疾人证，并将残疾人人口基础数据库中的相关信息进行变更。</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第二十三条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户口迁移的，须同时办理残疾人证迁移手续。持证人需凭公安机关出具的户口迁移证明，到户口迁出地县级残联开具残疾人证迁移证明，残疾人户口迁出地县级残联要及时将残疾人人口基础数据库中的相应信息标注为迁出状态。</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残疾人凭户口迁出地县级残联转出的残疾人证申请表、评定表等档案材料和出具的残疾人证迁移证明，到户口迁入地县级残联登记入档。</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户口迁入地县级残联依据迁移证明，在残疾人证备注栏中注明残疾人证迁移日期并加盖公章，同时在残疾人人口基础数据库中完成迁入工作。</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迁入地残联对原残疾评定有异议的，可要求在迁入地当地重新进行残疾评定。</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户口迁移后超过半年没有办理残疾人证迁移手续的，原发证残联可在残疾人人口数据库中标注为冻结状态，办理迁移手续后改为迁出状态。</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第二十四条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残疾状况变化不再符合残疾标准或死亡的，发证残联应及时将残疾人证注销；残疾人本人或智力、精神残疾人及未成年残疾人的监护人要求注销残疾人证的，提交相应身份证明材料和书面申请，发证残联可收回残疾人证，并在残疾人人口基础数据库中注销相关信息。残疾人证注销后，一年内不得重新申请。残疾人残疾状况变化的认定，以指定机构作出的残疾评定结论为准。</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第二十五条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残疾人证申请人或残疾类别、残疾等级变更申请人对评定结论有异议的，可在十个工作日内到所在地市级残联申请重新评定，经地市级残联同意后到指定的医院或专业机构进行残疾评定；如仍有异议，可向省级残联提出申请，由省级残疾评定专家委员会组织专家进行评定，该评定结论为最终结论。</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第二十六条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建立残疾人证动态核查机制。批准残联定期对残疾人证进行审验核查，并受理实名举报。残疾状况发生明显变化、与残疾人证内容不符的，批准残联可要求持证人重新进行残疾评定。持证人无正当理由拒不进行重新评定超过半年以上的，批准残联可对其残疾人证实施强制注销。</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第二十七条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在残疾人证核发与管理中，有下列情形之一的，严肃追究有关人员的责任，根据有关规定给予党纪政纪处分，涉嫌违法犯罪的，移送司法机关处理。</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（一）残疾评定弄虚作假的；</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（二）违规办理残疾人证的；</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（三）刁难残疾人、故意拖延办理的；</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（四）泄露残疾人个人信息造成严重后果的。</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第二十八条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各省（自治区、直辖市）残联、卫生计生委等部门可根据本办法，结合当地实际制定实施细则，并报中国残联、国家卫生计生委备案。</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第二十九条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经中国残联批准开展第三代残疾人证（智能化）试点的地方，可统一采用第三代残疾人证（智能化），并在一定时期内延续证卡并用。第三代残疾人证（智能化）标准另行制定。</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第三十条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本办法由中国残联负责解释。</w:t>
      </w:r>
    </w:p>
    <w:p>
      <w:pPr>
        <w:spacing w:line="540" w:lineRule="exact"/>
        <w:ind w:right="105" w:rightChars="50" w:firstLine="600" w:firstLineChars="200"/>
        <w:rPr>
          <w:rFonts w:ascii="仿宋_GB2312" w:hAnsi="Arial" w:eastAsia="仿宋_GB2312" w:cs="Arial"/>
          <w:color w:val="000000"/>
          <w:kern w:val="0"/>
          <w:sz w:val="30"/>
          <w:szCs w:val="30"/>
        </w:rPr>
      </w:pPr>
      <w:r>
        <w:rPr>
          <w:rFonts w:hint="eastAsia" w:ascii="黑体" w:hAnsi="黑体" w:eastAsia="黑体" w:cs="Arial"/>
          <w:color w:val="000000"/>
          <w:kern w:val="0"/>
          <w:sz w:val="30"/>
          <w:szCs w:val="30"/>
        </w:rPr>
        <w:t>第三十一条</w:t>
      </w: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本办法自</w:t>
      </w:r>
      <w:r>
        <w:rPr>
          <w:rFonts w:ascii="仿宋_GB2312" w:hAnsi="Arial" w:eastAsia="仿宋_GB2312" w:cs="Arial"/>
          <w:color w:val="000000"/>
          <w:kern w:val="0"/>
          <w:sz w:val="30"/>
          <w:szCs w:val="30"/>
        </w:rPr>
        <w:t>2018</w:t>
      </w:r>
      <w:r>
        <w:rPr>
          <w:rFonts w:hint="eastAsia" w:ascii="仿宋_GB2312" w:hAnsi="Arial" w:eastAsia="仿宋_GB2312" w:cs="Arial"/>
          <w:color w:val="000000"/>
          <w:kern w:val="0"/>
          <w:sz w:val="30"/>
          <w:szCs w:val="30"/>
        </w:rPr>
        <w:t>年</w:t>
      </w: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月</w:t>
      </w: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日起施行。</w:t>
      </w:r>
      <w:r>
        <w:rPr>
          <w:rFonts w:ascii="仿宋_GB2312" w:hAnsi="Arial" w:eastAsia="仿宋_GB2312" w:cs="Arial"/>
          <w:color w:val="000000"/>
          <w:kern w:val="0"/>
          <w:sz w:val="30"/>
          <w:szCs w:val="30"/>
        </w:rPr>
        <w:t>2008</w:t>
      </w:r>
      <w:r>
        <w:rPr>
          <w:rFonts w:hint="eastAsia" w:ascii="仿宋_GB2312" w:hAnsi="Arial" w:eastAsia="仿宋_GB2312" w:cs="Arial"/>
          <w:color w:val="000000"/>
          <w:kern w:val="0"/>
          <w:sz w:val="30"/>
          <w:szCs w:val="30"/>
        </w:rPr>
        <w:t>年中国残联发布的《〈中华人民共和国残疾人证〉管理办法》同时废止。</w:t>
      </w:r>
    </w:p>
    <w:p>
      <w:pPr>
        <w:jc w:val="center"/>
        <w:rPr>
          <w:rFonts w:ascii="方正小标宋简体" w:hAnsi="宋体" w:eastAsia="方正小标宋简体"/>
          <w:bCs/>
          <w:w w:val="90"/>
          <w:sz w:val="44"/>
          <w:szCs w:val="44"/>
        </w:rPr>
      </w:pPr>
    </w:p>
    <w:p>
      <w:pPr>
        <w:jc w:val="center"/>
        <w:rPr>
          <w:rFonts w:ascii="方正小标宋简体" w:hAnsi="宋体" w:eastAsia="方正小标宋简体"/>
          <w:bCs/>
          <w:w w:val="90"/>
          <w:sz w:val="44"/>
          <w:szCs w:val="44"/>
        </w:rPr>
      </w:pPr>
    </w:p>
    <w:p>
      <w:pPr>
        <w:jc w:val="center"/>
        <w:rPr>
          <w:rFonts w:ascii="方正小标宋简体" w:hAnsi="宋体" w:eastAsia="方正小标宋简体"/>
          <w:bCs/>
          <w:w w:val="90"/>
          <w:sz w:val="44"/>
          <w:szCs w:val="44"/>
        </w:rPr>
      </w:pPr>
    </w:p>
    <w:p>
      <w:pPr>
        <w:rPr>
          <w:rFonts w:ascii="黑体" w:hAnsi="宋体" w:eastAsia="黑体"/>
          <w:sz w:val="32"/>
          <w:szCs w:val="32"/>
        </w:rPr>
        <w:sectPr>
          <w:pgSz w:w="11906" w:h="16838"/>
          <w:pgMar w:top="1814" w:right="1531" w:bottom="1814" w:left="1531" w:header="851" w:footer="992" w:gutter="0"/>
          <w:cols w:space="425" w:num="1"/>
          <w:docGrid w:type="lines" w:linePitch="312" w:charSpace="0"/>
        </w:sectPr>
      </w:pPr>
    </w:p>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2</w:t>
      </w:r>
    </w:p>
    <w:p>
      <w:pPr>
        <w:jc w:val="center"/>
        <w:rPr>
          <w:rFonts w:ascii="方正小标宋简体" w:hAnsi="宋体" w:eastAsia="方正小标宋简体"/>
          <w:bCs/>
          <w:spacing w:val="20"/>
          <w:sz w:val="42"/>
          <w:szCs w:val="42"/>
        </w:rPr>
      </w:pPr>
      <w:r>
        <w:rPr>
          <w:rFonts w:hint="eastAsia" w:ascii="方正小标宋简体" w:hAnsi="宋体" w:eastAsia="方正小标宋简体"/>
          <w:bCs/>
          <w:spacing w:val="20"/>
          <w:sz w:val="42"/>
          <w:szCs w:val="42"/>
        </w:rPr>
        <w:t>湖南省残疾评定指定医院目录</w:t>
      </w:r>
    </w:p>
    <w:tbl>
      <w:tblPr>
        <w:tblStyle w:val="9"/>
        <w:tblW w:w="9266"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3116"/>
        <w:gridCol w:w="1336"/>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350" w:type="dxa"/>
            <w:vAlign w:val="center"/>
          </w:tcPr>
          <w:p>
            <w:pPr>
              <w:spacing w:line="320" w:lineRule="exact"/>
              <w:jc w:val="center"/>
              <w:rPr>
                <w:rFonts w:ascii="方正书宋简体" w:hAnsi="宋体" w:eastAsia="方正书宋简体"/>
                <w:b/>
                <w:bCs/>
                <w:sz w:val="24"/>
                <w:szCs w:val="24"/>
              </w:rPr>
            </w:pPr>
            <w:r>
              <w:rPr>
                <w:rFonts w:hint="eastAsia" w:ascii="方正书宋简体" w:hAnsi="宋体" w:eastAsia="方正书宋简体"/>
                <w:b/>
                <w:bCs/>
                <w:sz w:val="24"/>
                <w:szCs w:val="24"/>
              </w:rPr>
              <w:t>类别</w:t>
            </w:r>
            <w:r>
              <w:rPr>
                <w:rFonts w:ascii="方正书宋简体" w:hAnsi="宋体" w:eastAsia="方正书宋简体"/>
                <w:b/>
                <w:bCs/>
                <w:sz w:val="24"/>
                <w:szCs w:val="24"/>
              </w:rPr>
              <w:t>/</w:t>
            </w:r>
            <w:r>
              <w:rPr>
                <w:rFonts w:hint="eastAsia" w:ascii="方正书宋简体" w:hAnsi="宋体" w:eastAsia="方正书宋简体"/>
                <w:b/>
                <w:bCs/>
                <w:sz w:val="24"/>
                <w:szCs w:val="24"/>
              </w:rPr>
              <w:t>市州</w:t>
            </w:r>
            <w:r>
              <w:rPr>
                <w:rFonts w:ascii="方正书宋简体" w:hAnsi="宋体" w:eastAsia="方正书宋简体"/>
                <w:b/>
                <w:bCs/>
                <w:sz w:val="24"/>
                <w:szCs w:val="24"/>
              </w:rPr>
              <w:t>/</w:t>
            </w:r>
            <w:r>
              <w:rPr>
                <w:rFonts w:hint="eastAsia" w:ascii="方正书宋简体" w:hAnsi="宋体" w:eastAsia="方正书宋简体"/>
                <w:b/>
                <w:bCs/>
                <w:sz w:val="24"/>
                <w:szCs w:val="24"/>
              </w:rPr>
              <w:t>县市区</w:t>
            </w:r>
          </w:p>
        </w:tc>
        <w:tc>
          <w:tcPr>
            <w:tcW w:w="3116" w:type="dxa"/>
            <w:vAlign w:val="center"/>
          </w:tcPr>
          <w:p>
            <w:pPr>
              <w:spacing w:line="320" w:lineRule="exact"/>
              <w:jc w:val="center"/>
              <w:rPr>
                <w:rFonts w:ascii="方正书宋简体" w:hAnsi="宋体" w:eastAsia="方正书宋简体"/>
                <w:b/>
                <w:bCs/>
                <w:sz w:val="24"/>
                <w:szCs w:val="24"/>
              </w:rPr>
            </w:pPr>
            <w:r>
              <w:rPr>
                <w:rFonts w:hint="eastAsia" w:ascii="方正书宋简体" w:hAnsi="宋体" w:eastAsia="方正书宋简体"/>
                <w:b/>
                <w:bCs/>
                <w:sz w:val="24"/>
                <w:szCs w:val="24"/>
              </w:rPr>
              <w:t>医院（机构）名称</w:t>
            </w:r>
          </w:p>
        </w:tc>
        <w:tc>
          <w:tcPr>
            <w:tcW w:w="1336" w:type="dxa"/>
            <w:vAlign w:val="center"/>
          </w:tcPr>
          <w:p>
            <w:pPr>
              <w:spacing w:line="320" w:lineRule="exact"/>
              <w:jc w:val="center"/>
              <w:rPr>
                <w:rFonts w:ascii="方正书宋简体" w:hAnsi="宋体" w:eastAsia="方正书宋简体"/>
                <w:b/>
                <w:bCs/>
                <w:sz w:val="24"/>
                <w:szCs w:val="24"/>
              </w:rPr>
            </w:pPr>
            <w:r>
              <w:rPr>
                <w:rFonts w:hint="eastAsia" w:ascii="方正书宋简体" w:hAnsi="宋体" w:eastAsia="方正书宋简体"/>
                <w:b/>
                <w:bCs/>
                <w:sz w:val="24"/>
                <w:szCs w:val="24"/>
              </w:rPr>
              <w:t>类别</w:t>
            </w:r>
            <w:r>
              <w:rPr>
                <w:rFonts w:ascii="方正书宋简体" w:hAnsi="宋体" w:eastAsia="方正书宋简体"/>
                <w:b/>
                <w:bCs/>
                <w:sz w:val="24"/>
                <w:szCs w:val="24"/>
              </w:rPr>
              <w:t>/</w:t>
            </w:r>
            <w:r>
              <w:rPr>
                <w:rFonts w:hint="eastAsia" w:ascii="方正书宋简体" w:hAnsi="宋体" w:eastAsia="方正书宋简体"/>
                <w:b/>
                <w:bCs/>
                <w:sz w:val="24"/>
                <w:szCs w:val="24"/>
              </w:rPr>
              <w:t>市州</w:t>
            </w:r>
            <w:r>
              <w:rPr>
                <w:rFonts w:ascii="方正书宋简体" w:hAnsi="宋体" w:eastAsia="方正书宋简体"/>
                <w:b/>
                <w:bCs/>
                <w:sz w:val="24"/>
                <w:szCs w:val="24"/>
              </w:rPr>
              <w:t>/</w:t>
            </w:r>
          </w:p>
          <w:p>
            <w:pPr>
              <w:spacing w:line="320" w:lineRule="exact"/>
              <w:jc w:val="center"/>
              <w:rPr>
                <w:rFonts w:ascii="方正书宋简体" w:hAnsi="宋体" w:eastAsia="方正书宋简体"/>
                <w:b/>
                <w:bCs/>
                <w:sz w:val="24"/>
                <w:szCs w:val="24"/>
              </w:rPr>
            </w:pPr>
            <w:r>
              <w:rPr>
                <w:rFonts w:hint="eastAsia" w:ascii="方正书宋简体" w:hAnsi="宋体" w:eastAsia="方正书宋简体"/>
                <w:b/>
                <w:bCs/>
                <w:sz w:val="24"/>
                <w:szCs w:val="24"/>
              </w:rPr>
              <w:t>县市区</w:t>
            </w:r>
          </w:p>
        </w:tc>
        <w:tc>
          <w:tcPr>
            <w:tcW w:w="3464" w:type="dxa"/>
            <w:vAlign w:val="center"/>
          </w:tcPr>
          <w:p>
            <w:pPr>
              <w:spacing w:line="320" w:lineRule="exact"/>
              <w:jc w:val="center"/>
              <w:rPr>
                <w:rFonts w:ascii="方正书宋简体" w:hAnsi="宋体" w:eastAsia="方正书宋简体"/>
                <w:b/>
                <w:bCs/>
                <w:sz w:val="24"/>
                <w:szCs w:val="24"/>
              </w:rPr>
            </w:pPr>
            <w:r>
              <w:rPr>
                <w:rFonts w:hint="eastAsia" w:ascii="方正书宋简体" w:hAnsi="宋体" w:eastAsia="方正书宋简体"/>
                <w:b/>
                <w:bCs/>
                <w:sz w:val="24"/>
                <w:szCs w:val="24"/>
              </w:rPr>
              <w:t>医院（机构）名称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320" w:lineRule="exact"/>
              <w:jc w:val="center"/>
              <w:rPr>
                <w:rFonts w:ascii="方正书宋简体" w:hAnsi="黑体" w:eastAsia="方正书宋简体"/>
                <w:b/>
                <w:kern w:val="0"/>
                <w:sz w:val="24"/>
                <w:szCs w:val="24"/>
              </w:rPr>
            </w:pPr>
            <w:r>
              <w:rPr>
                <w:rFonts w:hint="eastAsia" w:ascii="方正书宋简体" w:hAnsi="黑体" w:eastAsia="方正书宋简体"/>
                <w:b/>
                <w:kern w:val="0"/>
                <w:sz w:val="24"/>
                <w:szCs w:val="24"/>
              </w:rPr>
              <w:t>省</w:t>
            </w:r>
            <w:r>
              <w:rPr>
                <w:rFonts w:ascii="方正书宋简体" w:hAnsi="黑体" w:eastAsia="方正书宋简体"/>
                <w:b/>
                <w:kern w:val="0"/>
                <w:sz w:val="24"/>
                <w:szCs w:val="24"/>
              </w:rPr>
              <w:t xml:space="preserve">    </w:t>
            </w:r>
            <w:r>
              <w:rPr>
                <w:rFonts w:hint="eastAsia" w:ascii="方正书宋简体" w:hAnsi="黑体" w:eastAsia="方正书宋简体"/>
                <w:b/>
                <w:kern w:val="0"/>
                <w:sz w:val="24"/>
                <w:szCs w:val="24"/>
              </w:rPr>
              <w:t>级</w:t>
            </w:r>
          </w:p>
          <w:p>
            <w:pPr>
              <w:spacing w:line="320" w:lineRule="exact"/>
              <w:jc w:val="center"/>
              <w:rPr>
                <w:rFonts w:ascii="方正书宋简体" w:hAnsi="宋体" w:eastAsia="方正书宋简体"/>
                <w:b/>
                <w:bCs/>
                <w:w w:val="90"/>
                <w:sz w:val="24"/>
                <w:szCs w:val="24"/>
              </w:rPr>
            </w:pPr>
            <w:r>
              <w:rPr>
                <w:rFonts w:hint="eastAsia" w:ascii="方正书宋简体" w:hAnsi="黑体" w:eastAsia="方正书宋简体"/>
                <w:b/>
                <w:kern w:val="0"/>
                <w:sz w:val="24"/>
                <w:szCs w:val="24"/>
              </w:rPr>
              <w:t>终评医院</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湖南省人民医院</w:t>
            </w:r>
          </w:p>
        </w:tc>
        <w:tc>
          <w:tcPr>
            <w:tcW w:w="1336" w:type="dxa"/>
          </w:tcPr>
          <w:p>
            <w:pPr>
              <w:spacing w:line="240" w:lineRule="exact"/>
              <w:jc w:val="center"/>
              <w:rPr>
                <w:rFonts w:ascii="方正书宋简体" w:hAnsi="宋体" w:eastAsia="方正书宋简体"/>
                <w:bCs/>
                <w:w w:val="90"/>
                <w:sz w:val="24"/>
                <w:szCs w:val="24"/>
              </w:rPr>
            </w:pPr>
          </w:p>
        </w:tc>
        <w:tc>
          <w:tcPr>
            <w:tcW w:w="3464" w:type="dxa"/>
          </w:tcPr>
          <w:p>
            <w:pPr>
              <w:spacing w:line="240" w:lineRule="exact"/>
              <w:jc w:val="center"/>
              <w:rPr>
                <w:rFonts w:ascii="方正书宋简体" w:hAnsi="宋体" w:eastAsia="方正书宋简体"/>
                <w:bCs/>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tcPr>
          <w:p>
            <w:pPr>
              <w:spacing w:line="240" w:lineRule="exact"/>
              <w:jc w:val="center"/>
              <w:rPr>
                <w:rFonts w:ascii="方正书宋简体" w:hAnsi="宋体" w:eastAsia="方正书宋简体"/>
                <w:bCs/>
                <w:w w:val="90"/>
                <w:sz w:val="24"/>
                <w:szCs w:val="24"/>
              </w:rPr>
            </w:pP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湖南省脑科医院（精神）</w:t>
            </w:r>
          </w:p>
        </w:tc>
        <w:tc>
          <w:tcPr>
            <w:tcW w:w="1336" w:type="dxa"/>
          </w:tcPr>
          <w:p>
            <w:pPr>
              <w:spacing w:line="240" w:lineRule="exact"/>
              <w:jc w:val="center"/>
              <w:rPr>
                <w:rFonts w:ascii="方正书宋简体" w:hAnsi="宋体" w:eastAsia="方正书宋简体"/>
                <w:bCs/>
                <w:w w:val="90"/>
                <w:sz w:val="24"/>
                <w:szCs w:val="24"/>
              </w:rPr>
            </w:pPr>
          </w:p>
        </w:tc>
        <w:tc>
          <w:tcPr>
            <w:tcW w:w="3464" w:type="dxa"/>
          </w:tcPr>
          <w:p>
            <w:pPr>
              <w:spacing w:line="240" w:lineRule="exact"/>
              <w:jc w:val="center"/>
              <w:rPr>
                <w:rFonts w:ascii="方正书宋简体" w:hAnsi="宋体" w:eastAsia="方正书宋简体"/>
                <w:bCs/>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266" w:type="dxa"/>
            <w:gridSpan w:val="4"/>
            <w:vAlign w:val="center"/>
          </w:tcPr>
          <w:p>
            <w:pPr>
              <w:spacing w:line="240" w:lineRule="exact"/>
              <w:rPr>
                <w:rFonts w:ascii="方正书宋简体" w:hAnsi="宋体" w:eastAsia="方正书宋简体"/>
                <w:b/>
                <w:bCs/>
                <w:w w:val="90"/>
                <w:sz w:val="24"/>
                <w:szCs w:val="24"/>
              </w:rPr>
            </w:pPr>
            <w:r>
              <w:rPr>
                <w:rFonts w:hint="eastAsia" w:ascii="方正书宋简体" w:hAnsi="黑体" w:eastAsia="方正书宋简体"/>
                <w:b/>
                <w:kern w:val="0"/>
                <w:sz w:val="24"/>
                <w:szCs w:val="24"/>
              </w:rPr>
              <w:t>市级复核医院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长沙市</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长沙市第一医院</w:t>
            </w:r>
          </w:p>
        </w:tc>
        <w:tc>
          <w:tcPr>
            <w:tcW w:w="1336"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张家界市</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张家界市人民医院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spacing w:line="240" w:lineRule="exact"/>
              <w:jc w:val="center"/>
              <w:rPr>
                <w:rFonts w:ascii="方正书宋简体" w:eastAsia="方正书宋简体"/>
                <w:kern w:val="0"/>
                <w:sz w:val="24"/>
                <w:szCs w:val="24"/>
              </w:rPr>
            </w:pP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长沙市精神病医院（精神）</w:t>
            </w:r>
          </w:p>
        </w:tc>
        <w:tc>
          <w:tcPr>
            <w:tcW w:w="1336" w:type="dxa"/>
            <w:vMerge w:val="continue"/>
            <w:vAlign w:val="center"/>
          </w:tcPr>
          <w:p>
            <w:pPr>
              <w:spacing w:line="240" w:lineRule="exact"/>
              <w:jc w:val="center"/>
              <w:rPr>
                <w:rFonts w:ascii="方正书宋简体" w:eastAsia="方正书宋简体"/>
                <w:sz w:val="24"/>
                <w:szCs w:val="24"/>
              </w:rPr>
            </w:pPr>
          </w:p>
        </w:tc>
        <w:tc>
          <w:tcPr>
            <w:tcW w:w="3464" w:type="dxa"/>
            <w:vAlign w:val="center"/>
          </w:tcPr>
          <w:p>
            <w:pPr>
              <w:tabs>
                <w:tab w:val="left" w:pos="10920"/>
              </w:tabs>
              <w:spacing w:line="240" w:lineRule="exact"/>
              <w:rPr>
                <w:rFonts w:ascii="方正书宋简体" w:eastAsia="方正书宋简体"/>
                <w:w w:val="95"/>
                <w:kern w:val="0"/>
                <w:sz w:val="24"/>
                <w:szCs w:val="24"/>
              </w:rPr>
            </w:pPr>
            <w:r>
              <w:rPr>
                <w:rFonts w:hint="eastAsia" w:ascii="方正书宋简体" w:eastAsia="方正书宋简体"/>
                <w:sz w:val="24"/>
                <w:szCs w:val="24"/>
              </w:rPr>
              <w:t>张家界市精神病医院（精神）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株洲市</w:t>
            </w:r>
          </w:p>
        </w:tc>
        <w:tc>
          <w:tcPr>
            <w:tcW w:w="311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株洲市中心医院</w:t>
            </w:r>
          </w:p>
        </w:tc>
        <w:tc>
          <w:tcPr>
            <w:tcW w:w="1336" w:type="dxa"/>
            <w:vMerge w:val="restart"/>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益阳市</w:t>
            </w:r>
          </w:p>
          <w:p>
            <w:pPr>
              <w:spacing w:line="240" w:lineRule="exact"/>
              <w:jc w:val="center"/>
              <w:rPr>
                <w:rFonts w:ascii="方正书宋简体" w:eastAsia="方正书宋简体"/>
                <w:sz w:val="24"/>
                <w:szCs w:val="24"/>
              </w:rPr>
            </w:pP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益阳市中心医院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spacing w:line="240" w:lineRule="exact"/>
              <w:jc w:val="center"/>
              <w:rPr>
                <w:rFonts w:ascii="方正书宋简体" w:eastAsia="方正书宋简体"/>
                <w:kern w:val="0"/>
                <w:sz w:val="24"/>
                <w:szCs w:val="24"/>
              </w:rPr>
            </w:pPr>
          </w:p>
        </w:tc>
        <w:tc>
          <w:tcPr>
            <w:tcW w:w="311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株洲市三医院（精神）</w:t>
            </w:r>
          </w:p>
        </w:tc>
        <w:tc>
          <w:tcPr>
            <w:tcW w:w="1336" w:type="dxa"/>
            <w:vMerge w:val="continue"/>
            <w:vAlign w:val="center"/>
          </w:tcPr>
          <w:p>
            <w:pPr>
              <w:spacing w:line="240" w:lineRule="exact"/>
              <w:jc w:val="center"/>
              <w:rPr>
                <w:rFonts w:ascii="方正书宋简体" w:eastAsia="方正书宋简体"/>
                <w:sz w:val="24"/>
                <w:szCs w:val="24"/>
              </w:rPr>
            </w:pP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益阳市第五人民医院（精神）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tabs>
                <w:tab w:val="left" w:pos="10920"/>
              </w:tabs>
              <w:spacing w:line="240" w:lineRule="exact"/>
              <w:jc w:val="center"/>
              <w:rPr>
                <w:rFonts w:ascii="方正书宋简体" w:eastAsia="方正书宋简体"/>
                <w:kern w:val="0"/>
                <w:sz w:val="24"/>
                <w:szCs w:val="24"/>
              </w:rPr>
            </w:pPr>
          </w:p>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湘潭市</w:t>
            </w:r>
          </w:p>
          <w:p>
            <w:pPr>
              <w:tabs>
                <w:tab w:val="left" w:pos="10920"/>
              </w:tabs>
              <w:spacing w:line="240" w:lineRule="exact"/>
              <w:jc w:val="center"/>
              <w:rPr>
                <w:rFonts w:ascii="方正书宋简体" w:eastAsia="方正书宋简体"/>
                <w:kern w:val="0"/>
                <w:sz w:val="24"/>
                <w:szCs w:val="24"/>
              </w:rPr>
            </w:pP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湘潭市中心医院</w:t>
            </w:r>
          </w:p>
        </w:tc>
        <w:tc>
          <w:tcPr>
            <w:tcW w:w="1336" w:type="dxa"/>
            <w:vMerge w:val="restart"/>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怀化市</w:t>
            </w:r>
          </w:p>
        </w:tc>
        <w:tc>
          <w:tcPr>
            <w:tcW w:w="3464"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怀化市第一人民医院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tabs>
                <w:tab w:val="left" w:pos="10920"/>
              </w:tabs>
              <w:spacing w:line="240" w:lineRule="exact"/>
              <w:jc w:val="center"/>
              <w:rPr>
                <w:rFonts w:ascii="方正书宋简体" w:eastAsia="方正书宋简体"/>
                <w:kern w:val="0"/>
                <w:sz w:val="24"/>
                <w:szCs w:val="24"/>
              </w:rPr>
            </w:pPr>
          </w:p>
        </w:tc>
        <w:tc>
          <w:tcPr>
            <w:tcW w:w="3116" w:type="dxa"/>
            <w:vAlign w:val="center"/>
          </w:tcPr>
          <w:p>
            <w:pPr>
              <w:tabs>
                <w:tab w:val="left" w:pos="10920"/>
              </w:tabs>
              <w:spacing w:line="240" w:lineRule="exact"/>
              <w:jc w:val="center"/>
              <w:rPr>
                <w:rFonts w:ascii="方正书宋简体" w:eastAsia="方正书宋简体"/>
                <w:w w:val="92"/>
                <w:kern w:val="0"/>
                <w:sz w:val="24"/>
                <w:szCs w:val="24"/>
              </w:rPr>
            </w:pPr>
            <w:r>
              <w:rPr>
                <w:rFonts w:hint="eastAsia" w:ascii="方正书宋简体" w:eastAsia="方正书宋简体"/>
                <w:w w:val="92"/>
                <w:kern w:val="0"/>
                <w:sz w:val="24"/>
                <w:szCs w:val="24"/>
              </w:rPr>
              <w:t>湘潭市第五人民医院（精神）</w:t>
            </w:r>
          </w:p>
        </w:tc>
        <w:tc>
          <w:tcPr>
            <w:tcW w:w="1336" w:type="dxa"/>
            <w:vMerge w:val="continue"/>
            <w:vAlign w:val="center"/>
          </w:tcPr>
          <w:p>
            <w:pPr>
              <w:tabs>
                <w:tab w:val="left" w:pos="10920"/>
              </w:tabs>
              <w:spacing w:line="240" w:lineRule="exact"/>
              <w:jc w:val="center"/>
              <w:rPr>
                <w:rFonts w:ascii="方正书宋简体" w:eastAsia="方正书宋简体"/>
                <w:sz w:val="24"/>
                <w:szCs w:val="24"/>
              </w:rPr>
            </w:pPr>
          </w:p>
        </w:tc>
        <w:tc>
          <w:tcPr>
            <w:tcW w:w="3464"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怀化市第四人民医院（精神）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衡阳市</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衡阳市中心医院</w:t>
            </w:r>
          </w:p>
        </w:tc>
        <w:tc>
          <w:tcPr>
            <w:tcW w:w="1336" w:type="dxa"/>
            <w:vMerge w:val="restart"/>
            <w:vAlign w:val="center"/>
          </w:tcPr>
          <w:p>
            <w:pPr>
              <w:widowControl/>
              <w:spacing w:line="240" w:lineRule="exact"/>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郴州市</w:t>
            </w:r>
          </w:p>
        </w:tc>
        <w:tc>
          <w:tcPr>
            <w:tcW w:w="3464"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郴州市第一人民医院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spacing w:line="240" w:lineRule="exact"/>
              <w:jc w:val="center"/>
              <w:rPr>
                <w:rFonts w:ascii="方正书宋简体" w:eastAsia="方正书宋简体"/>
                <w:sz w:val="24"/>
                <w:szCs w:val="24"/>
              </w:rPr>
            </w:pP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pacing w:val="-10"/>
                <w:sz w:val="24"/>
                <w:szCs w:val="24"/>
              </w:rPr>
              <w:t>衡阳市第一精神病医院（精神）</w:t>
            </w:r>
          </w:p>
        </w:tc>
        <w:tc>
          <w:tcPr>
            <w:tcW w:w="1336" w:type="dxa"/>
            <w:vMerge w:val="continue"/>
            <w:vAlign w:val="center"/>
          </w:tcPr>
          <w:p>
            <w:pPr>
              <w:widowControl/>
              <w:spacing w:line="240" w:lineRule="exact"/>
              <w:jc w:val="center"/>
              <w:textAlignment w:val="bottom"/>
              <w:rPr>
                <w:rFonts w:ascii="方正书宋简体" w:eastAsia="方正书宋简体"/>
                <w:color w:val="000000"/>
                <w:sz w:val="24"/>
                <w:szCs w:val="24"/>
              </w:rPr>
            </w:pPr>
          </w:p>
        </w:tc>
        <w:tc>
          <w:tcPr>
            <w:tcW w:w="3464" w:type="dxa"/>
            <w:vAlign w:val="center"/>
          </w:tcPr>
          <w:p>
            <w:pPr>
              <w:widowControl/>
              <w:adjustRightInd w:val="0"/>
              <w:snapToGrid w:val="0"/>
              <w:jc w:val="center"/>
              <w:textAlignment w:val="bottom"/>
              <w:rPr>
                <w:rFonts w:ascii="方正书宋简体" w:eastAsia="方正书宋简体"/>
                <w:sz w:val="24"/>
                <w:szCs w:val="24"/>
              </w:rPr>
            </w:pPr>
            <w:r>
              <w:rPr>
                <w:rFonts w:hint="eastAsia" w:ascii="方正书宋简体" w:eastAsia="方正书宋简体"/>
                <w:sz w:val="24"/>
                <w:szCs w:val="24"/>
              </w:rPr>
              <w:t>郴州市精神病医院（精神）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邵阳市</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邵阳市中西医结合医院</w:t>
            </w:r>
          </w:p>
        </w:tc>
        <w:tc>
          <w:tcPr>
            <w:tcW w:w="1336" w:type="dxa"/>
            <w:vMerge w:val="restart"/>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永州市</w:t>
            </w:r>
          </w:p>
        </w:tc>
        <w:tc>
          <w:tcPr>
            <w:tcW w:w="3464"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永州市中心医院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adjustRightInd w:val="0"/>
              <w:snapToGrid w:val="0"/>
              <w:spacing w:line="240" w:lineRule="exact"/>
              <w:jc w:val="center"/>
              <w:rPr>
                <w:rFonts w:ascii="方正书宋简体" w:eastAsia="方正书宋简体"/>
                <w:sz w:val="24"/>
                <w:szCs w:val="24"/>
              </w:rPr>
            </w:pPr>
          </w:p>
        </w:tc>
        <w:tc>
          <w:tcPr>
            <w:tcW w:w="3116" w:type="dxa"/>
            <w:vAlign w:val="center"/>
          </w:tcPr>
          <w:p>
            <w:pPr>
              <w:adjustRightInd w:val="0"/>
              <w:snapToGrid w:val="0"/>
              <w:spacing w:line="240" w:lineRule="exact"/>
              <w:jc w:val="center"/>
              <w:rPr>
                <w:rFonts w:ascii="方正书宋简体" w:eastAsia="方正书宋简体"/>
                <w:spacing w:val="-10"/>
                <w:sz w:val="24"/>
                <w:szCs w:val="24"/>
              </w:rPr>
            </w:pPr>
            <w:r>
              <w:rPr>
                <w:rFonts w:hint="eastAsia" w:ascii="方正书宋简体" w:eastAsia="方正书宋简体"/>
                <w:spacing w:val="-10"/>
                <w:sz w:val="24"/>
                <w:szCs w:val="24"/>
              </w:rPr>
              <w:t>邵阳市宝庆精神病医院（精神）</w:t>
            </w:r>
          </w:p>
        </w:tc>
        <w:tc>
          <w:tcPr>
            <w:tcW w:w="1336" w:type="dxa"/>
            <w:vMerge w:val="continue"/>
            <w:vAlign w:val="center"/>
          </w:tcPr>
          <w:p>
            <w:pPr>
              <w:spacing w:line="240" w:lineRule="exact"/>
              <w:jc w:val="center"/>
              <w:rPr>
                <w:rFonts w:ascii="方正书宋简体" w:eastAsia="方正书宋简体"/>
                <w:color w:val="000000"/>
                <w:kern w:val="0"/>
                <w:sz w:val="24"/>
                <w:szCs w:val="24"/>
              </w:rPr>
            </w:pP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永州市芝山医院（精神）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岳阳市</w:t>
            </w:r>
          </w:p>
        </w:tc>
        <w:tc>
          <w:tcPr>
            <w:tcW w:w="3116" w:type="dxa"/>
            <w:vAlign w:val="center"/>
          </w:tcPr>
          <w:p>
            <w:pPr>
              <w:tabs>
                <w:tab w:val="left" w:pos="10920"/>
              </w:tabs>
              <w:spacing w:line="240" w:lineRule="exact"/>
              <w:jc w:val="center"/>
              <w:rPr>
                <w:rFonts w:ascii="方正书宋简体" w:eastAsia="方正书宋简体"/>
                <w:b/>
                <w:kern w:val="0"/>
                <w:sz w:val="24"/>
                <w:szCs w:val="24"/>
              </w:rPr>
            </w:pPr>
            <w:r>
              <w:rPr>
                <w:rFonts w:hint="eastAsia" w:ascii="方正书宋简体" w:eastAsia="方正书宋简体"/>
                <w:sz w:val="24"/>
                <w:szCs w:val="24"/>
              </w:rPr>
              <w:t>岳阳市第一人民医院</w:t>
            </w:r>
          </w:p>
        </w:tc>
        <w:tc>
          <w:tcPr>
            <w:tcW w:w="1336" w:type="dxa"/>
            <w:vMerge w:val="restart"/>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娄底市</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娄底市中心医院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tabs>
                <w:tab w:val="left" w:pos="10920"/>
              </w:tabs>
              <w:spacing w:line="240" w:lineRule="exact"/>
              <w:jc w:val="center"/>
              <w:rPr>
                <w:rFonts w:ascii="方正书宋简体" w:eastAsia="方正书宋简体"/>
                <w:kern w:val="0"/>
                <w:sz w:val="24"/>
                <w:szCs w:val="24"/>
              </w:rPr>
            </w:pP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岳阳市康复医院</w:t>
            </w:r>
            <w:r>
              <w:rPr>
                <w:rFonts w:hint="eastAsia" w:ascii="方正书宋简体" w:eastAsia="方正书宋简体"/>
                <w:color w:val="000000"/>
                <w:kern w:val="0"/>
                <w:sz w:val="24"/>
                <w:szCs w:val="24"/>
              </w:rPr>
              <w:t>（精神）</w:t>
            </w:r>
          </w:p>
        </w:tc>
        <w:tc>
          <w:tcPr>
            <w:tcW w:w="1336" w:type="dxa"/>
            <w:vMerge w:val="continue"/>
            <w:vAlign w:val="center"/>
          </w:tcPr>
          <w:p>
            <w:pPr>
              <w:spacing w:line="240" w:lineRule="exact"/>
              <w:jc w:val="center"/>
              <w:rPr>
                <w:rFonts w:ascii="方正书宋简体" w:eastAsia="方正书宋简体"/>
                <w:sz w:val="24"/>
                <w:szCs w:val="24"/>
              </w:rPr>
            </w:pP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娄底市康复医院（精神）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常德市</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常德市第一人民医院</w:t>
            </w:r>
          </w:p>
        </w:tc>
        <w:tc>
          <w:tcPr>
            <w:tcW w:w="1336" w:type="dxa"/>
            <w:vMerge w:val="restart"/>
            <w:vAlign w:val="center"/>
          </w:tcPr>
          <w:p>
            <w:pPr>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湘西州</w:t>
            </w:r>
          </w:p>
          <w:p>
            <w:pPr>
              <w:snapToGrid w:val="0"/>
              <w:spacing w:line="240" w:lineRule="exact"/>
              <w:jc w:val="center"/>
              <w:rPr>
                <w:rFonts w:ascii="方正书宋简体" w:eastAsia="方正书宋简体"/>
                <w:sz w:val="24"/>
                <w:szCs w:val="24"/>
              </w:rPr>
            </w:pPr>
          </w:p>
        </w:tc>
        <w:tc>
          <w:tcPr>
            <w:tcW w:w="3464" w:type="dxa"/>
            <w:vAlign w:val="center"/>
          </w:tcPr>
          <w:p>
            <w:pPr>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湘西自治州人民医院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spacing w:line="240" w:lineRule="exact"/>
              <w:jc w:val="center"/>
              <w:rPr>
                <w:rFonts w:ascii="方正书宋简体" w:eastAsia="方正书宋简体"/>
                <w:kern w:val="0"/>
                <w:sz w:val="24"/>
                <w:szCs w:val="24"/>
              </w:rPr>
            </w:pP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常德市康复医院（精神）</w:t>
            </w:r>
          </w:p>
        </w:tc>
        <w:tc>
          <w:tcPr>
            <w:tcW w:w="1336" w:type="dxa"/>
            <w:vMerge w:val="continue"/>
            <w:vAlign w:val="center"/>
          </w:tcPr>
          <w:p>
            <w:pPr>
              <w:snapToGrid w:val="0"/>
              <w:spacing w:line="240" w:lineRule="exact"/>
              <w:jc w:val="center"/>
              <w:rPr>
                <w:rFonts w:ascii="方正书宋简体" w:eastAsia="方正书宋简体"/>
                <w:sz w:val="24"/>
                <w:szCs w:val="24"/>
              </w:rPr>
            </w:pPr>
          </w:p>
        </w:tc>
        <w:tc>
          <w:tcPr>
            <w:tcW w:w="3464" w:type="dxa"/>
            <w:vAlign w:val="center"/>
          </w:tcPr>
          <w:p>
            <w:pPr>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湘西自治州精神病医院（精神）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266" w:type="dxa"/>
            <w:gridSpan w:val="4"/>
            <w:vAlign w:val="center"/>
          </w:tcPr>
          <w:p>
            <w:pPr>
              <w:tabs>
                <w:tab w:val="left" w:pos="10920"/>
              </w:tabs>
              <w:spacing w:line="240" w:lineRule="exact"/>
              <w:rPr>
                <w:rFonts w:ascii="方正书宋简体" w:eastAsia="方正书宋简体"/>
                <w:b/>
                <w:w w:val="95"/>
                <w:kern w:val="0"/>
                <w:sz w:val="24"/>
                <w:szCs w:val="24"/>
              </w:rPr>
            </w:pPr>
            <w:r>
              <w:rPr>
                <w:rFonts w:hint="eastAsia" w:ascii="方正书宋简体" w:hAnsi="黑体" w:eastAsia="方正书宋简体"/>
                <w:b/>
                <w:kern w:val="0"/>
                <w:sz w:val="24"/>
                <w:szCs w:val="24"/>
              </w:rPr>
              <w:t>县级初评医院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spacing w:line="240" w:lineRule="exact"/>
              <w:ind w:firstLine="120" w:firstLineChars="50"/>
              <w:jc w:val="center"/>
              <w:rPr>
                <w:rFonts w:ascii="方正书宋简体" w:eastAsia="方正书宋简体"/>
                <w:kern w:val="0"/>
                <w:sz w:val="24"/>
                <w:szCs w:val="24"/>
              </w:rPr>
            </w:pPr>
            <w:r>
              <w:rPr>
                <w:rFonts w:hint="eastAsia" w:ascii="方正书宋简体" w:eastAsia="方正书宋简体"/>
                <w:kern w:val="0"/>
                <w:sz w:val="24"/>
                <w:szCs w:val="24"/>
              </w:rPr>
              <w:t>长沙县</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长沙县星沙医院</w:t>
            </w:r>
          </w:p>
        </w:tc>
        <w:tc>
          <w:tcPr>
            <w:tcW w:w="133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芦淞区</w:t>
            </w:r>
          </w:p>
        </w:tc>
        <w:tc>
          <w:tcPr>
            <w:tcW w:w="3464"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株洲市三三一医院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spacing w:line="240" w:lineRule="exact"/>
              <w:ind w:firstLine="120" w:firstLineChars="50"/>
              <w:jc w:val="center"/>
              <w:rPr>
                <w:rFonts w:ascii="方正书宋简体" w:eastAsia="方正书宋简体"/>
                <w:kern w:val="0"/>
                <w:sz w:val="24"/>
                <w:szCs w:val="24"/>
              </w:rPr>
            </w:pPr>
            <w:r>
              <w:rPr>
                <w:rFonts w:hint="eastAsia" w:ascii="方正书宋简体" w:eastAsia="方正书宋简体"/>
                <w:kern w:val="0"/>
                <w:sz w:val="24"/>
                <w:szCs w:val="24"/>
              </w:rPr>
              <w:t>望城区</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望城区人民医院</w:t>
            </w:r>
          </w:p>
        </w:tc>
        <w:tc>
          <w:tcPr>
            <w:tcW w:w="133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sz w:val="24"/>
                <w:szCs w:val="24"/>
              </w:rPr>
              <w:t>石峰区</w:t>
            </w:r>
          </w:p>
        </w:tc>
        <w:tc>
          <w:tcPr>
            <w:tcW w:w="3464"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sz w:val="24"/>
                <w:szCs w:val="24"/>
              </w:rPr>
              <w:t>株洲市二医院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240" w:lineRule="exact"/>
              <w:ind w:firstLine="120" w:firstLineChars="50"/>
              <w:jc w:val="center"/>
              <w:rPr>
                <w:rFonts w:ascii="方正书宋简体" w:eastAsia="方正书宋简体"/>
                <w:kern w:val="0"/>
                <w:sz w:val="24"/>
                <w:szCs w:val="24"/>
              </w:rPr>
            </w:pPr>
            <w:r>
              <w:rPr>
                <w:rFonts w:hint="eastAsia" w:ascii="方正书宋简体" w:eastAsia="方正书宋简体"/>
                <w:kern w:val="0"/>
                <w:sz w:val="24"/>
                <w:szCs w:val="24"/>
              </w:rPr>
              <w:t>宁乡市</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宁乡市人民医院</w:t>
            </w:r>
          </w:p>
        </w:tc>
        <w:tc>
          <w:tcPr>
            <w:tcW w:w="133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荷塘区</w:t>
            </w:r>
          </w:p>
        </w:tc>
        <w:tc>
          <w:tcPr>
            <w:tcW w:w="3464"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株洲市人民医院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widowControl/>
              <w:spacing w:line="240" w:lineRule="exact"/>
              <w:jc w:val="center"/>
              <w:rPr>
                <w:rFonts w:ascii="方正书宋简体" w:eastAsia="方正书宋简体"/>
                <w:kern w:val="0"/>
                <w:sz w:val="24"/>
                <w:szCs w:val="24"/>
              </w:rPr>
            </w:pPr>
          </w:p>
        </w:tc>
        <w:tc>
          <w:tcPr>
            <w:tcW w:w="311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宁乡市精神病医院（精神）</w:t>
            </w:r>
          </w:p>
        </w:tc>
        <w:tc>
          <w:tcPr>
            <w:tcW w:w="133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天元区</w:t>
            </w:r>
          </w:p>
        </w:tc>
        <w:tc>
          <w:tcPr>
            <w:tcW w:w="3464"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株洲市中心医院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restart"/>
            <w:vAlign w:val="center"/>
          </w:tcPr>
          <w:p>
            <w:pPr>
              <w:spacing w:line="240" w:lineRule="exact"/>
              <w:ind w:firstLine="120" w:firstLineChars="50"/>
              <w:jc w:val="center"/>
              <w:rPr>
                <w:rFonts w:ascii="方正书宋简体" w:eastAsia="方正书宋简体"/>
                <w:kern w:val="0"/>
                <w:sz w:val="24"/>
                <w:szCs w:val="24"/>
              </w:rPr>
            </w:pPr>
            <w:r>
              <w:rPr>
                <w:rFonts w:hint="eastAsia" w:ascii="方正书宋简体" w:eastAsia="方正书宋简体"/>
                <w:kern w:val="0"/>
                <w:sz w:val="24"/>
                <w:szCs w:val="24"/>
              </w:rPr>
              <w:t>浏阳市</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浏阳市人民医院</w:t>
            </w:r>
          </w:p>
        </w:tc>
        <w:tc>
          <w:tcPr>
            <w:tcW w:w="133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sz w:val="24"/>
                <w:szCs w:val="24"/>
              </w:rPr>
              <w:t>株洲县</w:t>
            </w:r>
          </w:p>
        </w:tc>
        <w:tc>
          <w:tcPr>
            <w:tcW w:w="3464"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sz w:val="24"/>
                <w:szCs w:val="24"/>
              </w:rPr>
              <w:t>株洲县第一人民医院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Merge w:val="continue"/>
            <w:vAlign w:val="center"/>
          </w:tcPr>
          <w:p>
            <w:pPr>
              <w:spacing w:line="240" w:lineRule="exact"/>
              <w:ind w:firstLine="120" w:firstLineChars="50"/>
              <w:jc w:val="center"/>
              <w:rPr>
                <w:rFonts w:ascii="方正书宋简体" w:eastAsia="方正书宋简体"/>
                <w:kern w:val="0"/>
                <w:sz w:val="24"/>
                <w:szCs w:val="24"/>
              </w:rPr>
            </w:pP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浏阳市精神病医院（精神）</w:t>
            </w:r>
          </w:p>
        </w:tc>
        <w:tc>
          <w:tcPr>
            <w:tcW w:w="133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kern w:val="0"/>
                <w:sz w:val="24"/>
                <w:szCs w:val="24"/>
              </w:rPr>
              <w:t>醴陵市</w:t>
            </w:r>
          </w:p>
        </w:tc>
        <w:tc>
          <w:tcPr>
            <w:tcW w:w="3464"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醴陵市中医院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醴陵市</w:t>
            </w:r>
          </w:p>
        </w:tc>
        <w:tc>
          <w:tcPr>
            <w:tcW w:w="3116" w:type="dxa"/>
            <w:vAlign w:val="center"/>
          </w:tcPr>
          <w:p>
            <w:pPr>
              <w:widowControl/>
              <w:spacing w:line="240" w:lineRule="exact"/>
              <w:jc w:val="center"/>
              <w:rPr>
                <w:rFonts w:ascii="方正书宋简体" w:eastAsia="方正书宋简体"/>
                <w:sz w:val="24"/>
                <w:szCs w:val="24"/>
              </w:rPr>
            </w:pPr>
            <w:r>
              <w:rPr>
                <w:rFonts w:hint="eastAsia" w:ascii="方正书宋简体" w:eastAsia="方正书宋简体"/>
                <w:kern w:val="0"/>
                <w:sz w:val="24"/>
                <w:szCs w:val="24"/>
              </w:rPr>
              <w:t>醴陵市精神病医院（精神）</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岳阳县</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岳阳县人民医院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widowControl/>
              <w:spacing w:line="240" w:lineRule="exact"/>
              <w:ind w:firstLine="228" w:firstLineChars="95"/>
              <w:rPr>
                <w:rFonts w:ascii="方正书宋简体" w:eastAsia="方正书宋简体"/>
                <w:kern w:val="0"/>
                <w:sz w:val="24"/>
                <w:szCs w:val="24"/>
              </w:rPr>
            </w:pPr>
            <w:r>
              <w:rPr>
                <w:rFonts w:hint="eastAsia" w:ascii="方正书宋简体" w:eastAsia="方正书宋简体"/>
                <w:kern w:val="0"/>
                <w:sz w:val="24"/>
                <w:szCs w:val="24"/>
              </w:rPr>
              <w:t>攸</w:t>
            </w:r>
            <w:r>
              <w:rPr>
                <w:rFonts w:ascii="方正书宋简体" w:eastAsia="方正书宋简体"/>
                <w:kern w:val="0"/>
                <w:sz w:val="24"/>
                <w:szCs w:val="24"/>
              </w:rPr>
              <w:t xml:space="preserve">  </w:t>
            </w:r>
            <w:r>
              <w:rPr>
                <w:rFonts w:hint="eastAsia" w:ascii="方正书宋简体" w:eastAsia="方正书宋简体"/>
                <w:kern w:val="0"/>
                <w:sz w:val="24"/>
                <w:szCs w:val="24"/>
              </w:rPr>
              <w:t>县</w:t>
            </w:r>
          </w:p>
        </w:tc>
        <w:tc>
          <w:tcPr>
            <w:tcW w:w="311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攸县人民医院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湘阴县</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湘阴县中医医院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茶陵县</w:t>
            </w:r>
          </w:p>
        </w:tc>
        <w:tc>
          <w:tcPr>
            <w:tcW w:w="311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茶陵县人民医院</w:t>
            </w:r>
          </w:p>
        </w:tc>
        <w:tc>
          <w:tcPr>
            <w:tcW w:w="133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kern w:val="0"/>
                <w:sz w:val="24"/>
                <w:szCs w:val="24"/>
              </w:rPr>
              <w:t>汨罗市</w:t>
            </w:r>
          </w:p>
        </w:tc>
        <w:tc>
          <w:tcPr>
            <w:tcW w:w="3464"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kern w:val="0"/>
                <w:sz w:val="24"/>
                <w:szCs w:val="24"/>
              </w:rPr>
              <w:t>汨罗市人民医院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炎陵县</w:t>
            </w:r>
          </w:p>
        </w:tc>
        <w:tc>
          <w:tcPr>
            <w:tcW w:w="3116" w:type="dxa"/>
            <w:vAlign w:val="center"/>
          </w:tcPr>
          <w:p>
            <w:pPr>
              <w:widowControl/>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炎陵县人民医院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平江县</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平江县第一人民医院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湘潭县</w:t>
            </w: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湘潭县人民医院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临湘市</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临湘市中医院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Merge w:val="restart"/>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湘乡市</w:t>
            </w: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湘乡市人民医院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屈原区</w:t>
            </w:r>
          </w:p>
        </w:tc>
        <w:tc>
          <w:tcPr>
            <w:tcW w:w="3464"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kern w:val="0"/>
                <w:sz w:val="24"/>
                <w:szCs w:val="24"/>
              </w:rPr>
              <w:t>屈原区人民医院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Merge w:val="continue"/>
            <w:vAlign w:val="center"/>
          </w:tcPr>
          <w:p>
            <w:pPr>
              <w:widowControl/>
              <w:spacing w:line="240" w:lineRule="exact"/>
              <w:jc w:val="center"/>
              <w:rPr>
                <w:rFonts w:ascii="方正书宋简体" w:eastAsia="方正书宋简体"/>
                <w:kern w:val="0"/>
                <w:sz w:val="24"/>
                <w:szCs w:val="24"/>
              </w:rPr>
            </w:pP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湘乡市第二人民医院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岳阳楼区</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岳阳楼区人民医院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韶山市</w:t>
            </w: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韶山市人民医院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君山区</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君山区人民医院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50"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雨湖区</w:t>
            </w: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江麓医院</w:t>
            </w:r>
          </w:p>
        </w:tc>
        <w:tc>
          <w:tcPr>
            <w:tcW w:w="133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云溪区</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云溪区人民医院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珠晖区</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珠晖区人民医院</w:t>
            </w:r>
          </w:p>
        </w:tc>
        <w:tc>
          <w:tcPr>
            <w:tcW w:w="1336" w:type="dxa"/>
            <w:vAlign w:val="center"/>
          </w:tcPr>
          <w:p>
            <w:pPr>
              <w:tabs>
                <w:tab w:val="left" w:pos="10920"/>
              </w:tabs>
              <w:spacing w:line="240" w:lineRule="exact"/>
              <w:jc w:val="center"/>
              <w:rPr>
                <w:rFonts w:ascii="方正书宋简体" w:eastAsia="方正书宋简体"/>
                <w:spacing w:val="-10"/>
                <w:kern w:val="0"/>
                <w:sz w:val="24"/>
                <w:szCs w:val="24"/>
              </w:rPr>
            </w:pPr>
            <w:r>
              <w:rPr>
                <w:rFonts w:hint="eastAsia" w:ascii="方正书宋简体" w:eastAsia="方正书宋简体"/>
                <w:spacing w:val="-10"/>
                <w:kern w:val="0"/>
                <w:sz w:val="24"/>
                <w:szCs w:val="24"/>
              </w:rPr>
              <w:t>西湖管理区</w:t>
            </w:r>
          </w:p>
        </w:tc>
        <w:tc>
          <w:tcPr>
            <w:tcW w:w="3464"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kern w:val="0"/>
                <w:sz w:val="24"/>
                <w:szCs w:val="24"/>
              </w:rPr>
              <w:t>西湖管理区人民医院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南岳区</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南华大学附三医院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西洞庭</w:t>
            </w:r>
          </w:p>
          <w:p>
            <w:pPr>
              <w:spacing w:line="240" w:lineRule="exact"/>
              <w:jc w:val="center"/>
              <w:rPr>
                <w:rFonts w:ascii="方正书宋简体" w:eastAsia="方正书宋简体"/>
                <w:kern w:val="0"/>
                <w:sz w:val="24"/>
                <w:szCs w:val="24"/>
              </w:rPr>
            </w:pPr>
            <w:r>
              <w:rPr>
                <w:rFonts w:hint="eastAsia" w:ascii="方正书宋简体" w:eastAsia="方正书宋简体"/>
                <w:sz w:val="24"/>
                <w:szCs w:val="24"/>
              </w:rPr>
              <w:t>管理区</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西洞庭管理区人民医院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衡阳县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衡阳县人民医院</w:t>
            </w:r>
          </w:p>
        </w:tc>
        <w:tc>
          <w:tcPr>
            <w:tcW w:w="1336"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桃源县</w:t>
            </w:r>
          </w:p>
        </w:tc>
        <w:tc>
          <w:tcPr>
            <w:tcW w:w="3464"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桃源县人民医院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衡南县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衡南县人民医院</w:t>
            </w:r>
          </w:p>
        </w:tc>
        <w:tc>
          <w:tcPr>
            <w:tcW w:w="1336" w:type="dxa"/>
            <w:vMerge w:val="continue"/>
            <w:vAlign w:val="center"/>
          </w:tcPr>
          <w:p>
            <w:pPr>
              <w:spacing w:line="240" w:lineRule="exact"/>
              <w:jc w:val="center"/>
              <w:rPr>
                <w:rFonts w:ascii="方正书宋简体" w:eastAsia="方正书宋简体"/>
                <w:kern w:val="0"/>
                <w:sz w:val="24"/>
                <w:szCs w:val="24"/>
              </w:rPr>
            </w:pP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桃源县精神康复医院（精神）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衡东县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衡东县人民医院</w:t>
            </w:r>
          </w:p>
        </w:tc>
        <w:tc>
          <w:tcPr>
            <w:tcW w:w="133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汉寿县</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汉寿县人民医院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衡山县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衡山县人民医院</w:t>
            </w:r>
          </w:p>
        </w:tc>
        <w:tc>
          <w:tcPr>
            <w:tcW w:w="1336"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澧县</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澧县人民医院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祁东县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祁东县人民医院</w:t>
            </w:r>
          </w:p>
        </w:tc>
        <w:tc>
          <w:tcPr>
            <w:tcW w:w="1336" w:type="dxa"/>
            <w:vMerge w:val="continue"/>
            <w:vAlign w:val="center"/>
          </w:tcPr>
          <w:p>
            <w:pPr>
              <w:spacing w:line="240" w:lineRule="exact"/>
              <w:jc w:val="center"/>
              <w:rPr>
                <w:rFonts w:ascii="方正书宋简体" w:eastAsia="方正书宋简体"/>
                <w:kern w:val="0"/>
                <w:sz w:val="24"/>
                <w:szCs w:val="24"/>
              </w:rPr>
            </w:pP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澧县精神康复医院（精神）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常宁市</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常宁市人民医院</w:t>
            </w:r>
          </w:p>
        </w:tc>
        <w:tc>
          <w:tcPr>
            <w:tcW w:w="1336"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临澧县</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临澧县人民医院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耒阳市</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耒阳市人民医院</w:t>
            </w:r>
          </w:p>
        </w:tc>
        <w:tc>
          <w:tcPr>
            <w:tcW w:w="1336" w:type="dxa"/>
            <w:vMerge w:val="continue"/>
            <w:vAlign w:val="center"/>
          </w:tcPr>
          <w:p>
            <w:pPr>
              <w:spacing w:line="240" w:lineRule="exact"/>
              <w:jc w:val="center"/>
              <w:rPr>
                <w:rFonts w:ascii="方正书宋简体" w:eastAsia="方正书宋简体"/>
                <w:kern w:val="0"/>
                <w:sz w:val="24"/>
                <w:szCs w:val="24"/>
              </w:rPr>
            </w:pP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临澧县精神康复医院（精神）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新邵县</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新邵县人民医院</w:t>
            </w:r>
          </w:p>
        </w:tc>
        <w:tc>
          <w:tcPr>
            <w:tcW w:w="133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石门县</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石门县人民医院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绥宁县</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绥宁县人民医院</w:t>
            </w:r>
          </w:p>
        </w:tc>
        <w:tc>
          <w:tcPr>
            <w:tcW w:w="1336" w:type="dxa"/>
            <w:vMerge w:val="restart"/>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安乡县</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安乡县人民医院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新宁县</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新宁县中医医院</w:t>
            </w:r>
          </w:p>
        </w:tc>
        <w:tc>
          <w:tcPr>
            <w:tcW w:w="1336" w:type="dxa"/>
            <w:vMerge w:val="continue"/>
            <w:vAlign w:val="center"/>
          </w:tcPr>
          <w:p>
            <w:pPr>
              <w:spacing w:line="240" w:lineRule="exact"/>
              <w:jc w:val="center"/>
              <w:rPr>
                <w:rFonts w:ascii="方正书宋简体" w:eastAsia="方正书宋简体"/>
                <w:kern w:val="0"/>
                <w:sz w:val="24"/>
                <w:szCs w:val="24"/>
              </w:rPr>
            </w:pP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安乡县精神康复医院（精神）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Merge w:val="restart"/>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武冈市</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武冈市人民医院</w:t>
            </w:r>
          </w:p>
        </w:tc>
        <w:tc>
          <w:tcPr>
            <w:tcW w:w="133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津市</w:t>
            </w:r>
          </w:p>
        </w:tc>
        <w:tc>
          <w:tcPr>
            <w:tcW w:w="3464"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津市人民医院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Merge w:val="continue"/>
            <w:vAlign w:val="center"/>
          </w:tcPr>
          <w:p>
            <w:pPr>
              <w:adjustRightInd w:val="0"/>
              <w:snapToGrid w:val="0"/>
              <w:spacing w:line="240" w:lineRule="exact"/>
              <w:jc w:val="center"/>
              <w:rPr>
                <w:rFonts w:ascii="方正书宋简体" w:eastAsia="方正书宋简体"/>
                <w:sz w:val="24"/>
                <w:szCs w:val="24"/>
              </w:rPr>
            </w:pP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武冈现代脑科医院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永定区</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张家界市中医医院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邵阳县</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邵阳县中医医院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慈利县</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慈利县中医医院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邵东县</w:t>
            </w:r>
          </w:p>
        </w:tc>
        <w:tc>
          <w:tcPr>
            <w:tcW w:w="3116" w:type="dxa"/>
            <w:vAlign w:val="center"/>
          </w:tcPr>
          <w:p>
            <w:pPr>
              <w:tabs>
                <w:tab w:val="left" w:pos="10920"/>
              </w:tabs>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邵东县中医医院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桑植县</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桑植县人民医院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隆回县</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隆回县人民医院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赫山区</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益阳市第三人民医院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城步县</w:t>
            </w:r>
          </w:p>
        </w:tc>
        <w:tc>
          <w:tcPr>
            <w:tcW w:w="3116" w:type="dxa"/>
            <w:vAlign w:val="center"/>
          </w:tcPr>
          <w:p>
            <w:pPr>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城步苗族自治县人民医院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资阳区</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益阳市人民医院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sz w:val="24"/>
                <w:szCs w:val="24"/>
              </w:rPr>
              <w:t>洞口县</w:t>
            </w:r>
          </w:p>
        </w:tc>
        <w:tc>
          <w:tcPr>
            <w:tcW w:w="3116" w:type="dxa"/>
            <w:vAlign w:val="center"/>
          </w:tcPr>
          <w:p>
            <w:pPr>
              <w:spacing w:line="240" w:lineRule="exact"/>
              <w:jc w:val="center"/>
              <w:rPr>
                <w:rFonts w:ascii="方正书宋简体" w:eastAsia="方正书宋简体"/>
                <w:kern w:val="0"/>
                <w:sz w:val="24"/>
                <w:szCs w:val="24"/>
              </w:rPr>
            </w:pPr>
            <w:r>
              <w:rPr>
                <w:rFonts w:hint="eastAsia" w:ascii="方正书宋简体" w:eastAsia="方正书宋简体"/>
                <w:sz w:val="24"/>
                <w:szCs w:val="24"/>
              </w:rPr>
              <w:t>洞口县中医医院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桃江县</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桃江县人民医院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50" w:type="dxa"/>
            <w:vMerge w:val="restart"/>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华容县</w:t>
            </w:r>
          </w:p>
        </w:tc>
        <w:tc>
          <w:tcPr>
            <w:tcW w:w="3116" w:type="dxa"/>
            <w:vAlign w:val="center"/>
          </w:tcPr>
          <w:p>
            <w:pPr>
              <w:tabs>
                <w:tab w:val="left" w:pos="10920"/>
              </w:tabs>
              <w:spacing w:line="240" w:lineRule="exact"/>
              <w:jc w:val="center"/>
              <w:rPr>
                <w:rFonts w:ascii="方正书宋简体" w:eastAsia="方正书宋简体"/>
                <w:kern w:val="0"/>
                <w:sz w:val="24"/>
                <w:szCs w:val="24"/>
              </w:rPr>
            </w:pPr>
            <w:r>
              <w:rPr>
                <w:rFonts w:hint="eastAsia" w:ascii="方正书宋简体" w:eastAsia="方正书宋简体"/>
                <w:kern w:val="0"/>
                <w:sz w:val="24"/>
                <w:szCs w:val="24"/>
              </w:rPr>
              <w:t>华容县人民医院</w:t>
            </w:r>
          </w:p>
        </w:tc>
        <w:tc>
          <w:tcPr>
            <w:tcW w:w="1336" w:type="dxa"/>
            <w:vMerge w:val="restart"/>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安化县</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安化县人民医院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50" w:type="dxa"/>
            <w:vMerge w:val="continue"/>
            <w:vAlign w:val="center"/>
          </w:tcPr>
          <w:p>
            <w:pPr>
              <w:tabs>
                <w:tab w:val="left" w:pos="10920"/>
              </w:tabs>
              <w:spacing w:line="240" w:lineRule="exact"/>
              <w:jc w:val="center"/>
              <w:rPr>
                <w:rFonts w:ascii="方正书宋简体" w:eastAsia="方正书宋简体"/>
                <w:kern w:val="0"/>
                <w:sz w:val="24"/>
                <w:szCs w:val="24"/>
              </w:rPr>
            </w:pPr>
          </w:p>
        </w:tc>
        <w:tc>
          <w:tcPr>
            <w:tcW w:w="3116"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pacing w:val="-10"/>
                <w:kern w:val="0"/>
                <w:sz w:val="24"/>
                <w:szCs w:val="24"/>
              </w:rPr>
              <w:t>华容县精神病专科医院（精神）</w:t>
            </w:r>
          </w:p>
        </w:tc>
        <w:tc>
          <w:tcPr>
            <w:tcW w:w="1336" w:type="dxa"/>
            <w:vMerge w:val="continue"/>
            <w:vAlign w:val="center"/>
          </w:tcPr>
          <w:p>
            <w:pPr>
              <w:spacing w:line="240" w:lineRule="exact"/>
              <w:jc w:val="center"/>
              <w:rPr>
                <w:rFonts w:ascii="方正书宋简体" w:eastAsia="方正书宋简体"/>
                <w:sz w:val="24"/>
                <w:szCs w:val="24"/>
              </w:rPr>
            </w:pP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安化县精神病防治院（精神）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沅江市</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沅江市人民医院</w:t>
            </w:r>
          </w:p>
        </w:tc>
        <w:tc>
          <w:tcPr>
            <w:tcW w:w="1336"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安仁县</w:t>
            </w:r>
          </w:p>
        </w:tc>
        <w:tc>
          <w:tcPr>
            <w:tcW w:w="3464" w:type="dxa"/>
            <w:vAlign w:val="center"/>
          </w:tcPr>
          <w:p>
            <w:pPr>
              <w:tabs>
                <w:tab w:val="left" w:pos="10920"/>
              </w:tabs>
              <w:spacing w:line="240" w:lineRule="exact"/>
              <w:jc w:val="center"/>
              <w:rPr>
                <w:rFonts w:ascii="方正书宋简体" w:eastAsia="方正书宋简体"/>
                <w:color w:val="000000"/>
                <w:kern w:val="0"/>
                <w:sz w:val="24"/>
                <w:szCs w:val="24"/>
              </w:rPr>
            </w:pPr>
            <w:r>
              <w:rPr>
                <w:rFonts w:hint="eastAsia" w:ascii="方正书宋简体" w:eastAsia="方正书宋简体"/>
                <w:spacing w:val="-10"/>
                <w:kern w:val="0"/>
                <w:sz w:val="24"/>
                <w:szCs w:val="24"/>
              </w:rPr>
              <w:t>安仁康复精神病专科医院（精神）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南</w:t>
            </w:r>
            <w:r>
              <w:rPr>
                <w:rFonts w:ascii="方正书宋简体" w:eastAsia="方正书宋简体"/>
                <w:sz w:val="24"/>
                <w:szCs w:val="24"/>
              </w:rPr>
              <w:t xml:space="preserve">  </w:t>
            </w:r>
            <w:r>
              <w:rPr>
                <w:rFonts w:hint="eastAsia" w:ascii="方正书宋简体" w:eastAsia="方正书宋简体"/>
                <w:sz w:val="24"/>
                <w:szCs w:val="24"/>
              </w:rPr>
              <w:t>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南县人民医院</w:t>
            </w:r>
          </w:p>
        </w:tc>
        <w:tc>
          <w:tcPr>
            <w:tcW w:w="1336"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冷水滩区</w:t>
            </w:r>
          </w:p>
        </w:tc>
        <w:tc>
          <w:tcPr>
            <w:tcW w:w="3464" w:type="dxa"/>
            <w:vAlign w:val="center"/>
          </w:tcPr>
          <w:p>
            <w:pPr>
              <w:spacing w:line="28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永州市第三人民医院</w:t>
            </w:r>
          </w:p>
          <w:p>
            <w:pPr>
              <w:spacing w:line="28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（冷水滩区人民医院）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大通湖区</w:t>
            </w:r>
          </w:p>
        </w:tc>
        <w:tc>
          <w:tcPr>
            <w:tcW w:w="311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大通湖区人民医院</w:t>
            </w:r>
          </w:p>
        </w:tc>
        <w:tc>
          <w:tcPr>
            <w:tcW w:w="1336" w:type="dxa"/>
            <w:vAlign w:val="center"/>
          </w:tcPr>
          <w:p>
            <w:pPr>
              <w:adjustRightInd w:val="0"/>
              <w:snapToGrid w:val="0"/>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零陵区</w:t>
            </w:r>
          </w:p>
        </w:tc>
        <w:tc>
          <w:tcPr>
            <w:tcW w:w="3464" w:type="dxa"/>
            <w:vAlign w:val="center"/>
          </w:tcPr>
          <w:p>
            <w:pPr>
              <w:adjustRightInd w:val="0"/>
              <w:snapToGrid w:val="0"/>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零陵区中医院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鹤城区</w:t>
            </w:r>
          </w:p>
        </w:tc>
        <w:tc>
          <w:tcPr>
            <w:tcW w:w="3116"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怀化市第五人民医院</w:t>
            </w:r>
          </w:p>
        </w:tc>
        <w:tc>
          <w:tcPr>
            <w:tcW w:w="1336" w:type="dxa"/>
            <w:vAlign w:val="center"/>
          </w:tcPr>
          <w:p>
            <w:pPr>
              <w:adjustRightInd w:val="0"/>
              <w:snapToGrid w:val="0"/>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东安县</w:t>
            </w:r>
          </w:p>
          <w:p>
            <w:pPr>
              <w:adjustRightInd w:val="0"/>
              <w:snapToGrid w:val="0"/>
              <w:jc w:val="center"/>
              <w:rPr>
                <w:rFonts w:ascii="方正书宋简体" w:eastAsia="方正书宋简体"/>
                <w:color w:val="000000"/>
                <w:kern w:val="0"/>
                <w:sz w:val="24"/>
                <w:szCs w:val="24"/>
              </w:rPr>
            </w:pPr>
          </w:p>
        </w:tc>
        <w:tc>
          <w:tcPr>
            <w:tcW w:w="3464" w:type="dxa"/>
            <w:vAlign w:val="center"/>
          </w:tcPr>
          <w:p>
            <w:pPr>
              <w:adjustRightInd w:val="0"/>
              <w:snapToGrid w:val="0"/>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东安县中医院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中方县</w:t>
            </w:r>
          </w:p>
        </w:tc>
        <w:tc>
          <w:tcPr>
            <w:tcW w:w="311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中方县人民医院</w:t>
            </w:r>
          </w:p>
        </w:tc>
        <w:tc>
          <w:tcPr>
            <w:tcW w:w="133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双牌县</w:t>
            </w:r>
          </w:p>
        </w:tc>
        <w:tc>
          <w:tcPr>
            <w:tcW w:w="3464"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双牌县人民医院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洪江市</w:t>
            </w:r>
          </w:p>
        </w:tc>
        <w:tc>
          <w:tcPr>
            <w:tcW w:w="3116"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洪江市人民医院</w:t>
            </w:r>
          </w:p>
        </w:tc>
        <w:tc>
          <w:tcPr>
            <w:tcW w:w="1336" w:type="dxa"/>
            <w:vAlign w:val="center"/>
          </w:tcPr>
          <w:p>
            <w:pPr>
              <w:adjustRightInd w:val="0"/>
              <w:snapToGrid w:val="0"/>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道　县</w:t>
            </w:r>
          </w:p>
        </w:tc>
        <w:tc>
          <w:tcPr>
            <w:tcW w:w="3464" w:type="dxa"/>
            <w:vAlign w:val="center"/>
          </w:tcPr>
          <w:p>
            <w:pPr>
              <w:adjustRightInd w:val="0"/>
              <w:snapToGrid w:val="0"/>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道县人民医院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洪江区</w:t>
            </w:r>
          </w:p>
        </w:tc>
        <w:tc>
          <w:tcPr>
            <w:tcW w:w="3116"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洪江区中医医院</w:t>
            </w:r>
          </w:p>
        </w:tc>
        <w:tc>
          <w:tcPr>
            <w:tcW w:w="133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江永县</w:t>
            </w:r>
          </w:p>
        </w:tc>
        <w:tc>
          <w:tcPr>
            <w:tcW w:w="3464"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江永县人民医院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会同县</w:t>
            </w:r>
          </w:p>
        </w:tc>
        <w:tc>
          <w:tcPr>
            <w:tcW w:w="3116"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会同县人民医院</w:t>
            </w:r>
          </w:p>
        </w:tc>
        <w:tc>
          <w:tcPr>
            <w:tcW w:w="1336" w:type="dxa"/>
            <w:vMerge w:val="restart"/>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江华县</w:t>
            </w:r>
          </w:p>
        </w:tc>
        <w:tc>
          <w:tcPr>
            <w:tcW w:w="3464"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江华县人民医院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靖州县</w:t>
            </w:r>
          </w:p>
        </w:tc>
        <w:tc>
          <w:tcPr>
            <w:tcW w:w="3116"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靖州县人民医院</w:t>
            </w:r>
          </w:p>
        </w:tc>
        <w:tc>
          <w:tcPr>
            <w:tcW w:w="1336" w:type="dxa"/>
            <w:vMerge w:val="continue"/>
            <w:vAlign w:val="center"/>
          </w:tcPr>
          <w:p>
            <w:pPr>
              <w:spacing w:line="240" w:lineRule="exact"/>
              <w:jc w:val="center"/>
              <w:rPr>
                <w:rFonts w:ascii="方正书宋简体" w:eastAsia="方正书宋简体"/>
                <w:color w:val="000000"/>
                <w:kern w:val="0"/>
                <w:sz w:val="24"/>
                <w:szCs w:val="24"/>
              </w:rPr>
            </w:pPr>
          </w:p>
        </w:tc>
        <w:tc>
          <w:tcPr>
            <w:tcW w:w="3464"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spacing w:val="-10"/>
                <w:kern w:val="0"/>
                <w:sz w:val="24"/>
                <w:szCs w:val="24"/>
              </w:rPr>
              <w:t>江华瑶族自治县康复医院（精神）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通道县</w:t>
            </w:r>
          </w:p>
        </w:tc>
        <w:tc>
          <w:tcPr>
            <w:tcW w:w="3116"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通道县第一人民医院</w:t>
            </w:r>
          </w:p>
        </w:tc>
        <w:tc>
          <w:tcPr>
            <w:tcW w:w="1336"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宁远县</w:t>
            </w:r>
          </w:p>
        </w:tc>
        <w:tc>
          <w:tcPr>
            <w:tcW w:w="3464" w:type="dxa"/>
            <w:vAlign w:val="center"/>
          </w:tcPr>
          <w:p>
            <w:pPr>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宁远县人民医院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芷江县</w:t>
            </w:r>
          </w:p>
        </w:tc>
        <w:tc>
          <w:tcPr>
            <w:tcW w:w="3116" w:type="dxa"/>
            <w:vAlign w:val="center"/>
          </w:tcPr>
          <w:p>
            <w:pPr>
              <w:tabs>
                <w:tab w:val="left" w:pos="10920"/>
              </w:tabs>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芷江侗族自治县人民医院</w:t>
            </w:r>
          </w:p>
        </w:tc>
        <w:tc>
          <w:tcPr>
            <w:tcW w:w="1336" w:type="dxa"/>
            <w:vAlign w:val="center"/>
          </w:tcPr>
          <w:p>
            <w:pPr>
              <w:adjustRightInd w:val="0"/>
              <w:snapToGrid w:val="0"/>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新田县</w:t>
            </w:r>
          </w:p>
        </w:tc>
        <w:tc>
          <w:tcPr>
            <w:tcW w:w="3464"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新田县人民医院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新晃县</w:t>
            </w:r>
          </w:p>
        </w:tc>
        <w:tc>
          <w:tcPr>
            <w:tcW w:w="3116" w:type="dxa"/>
            <w:vAlign w:val="center"/>
          </w:tcPr>
          <w:p>
            <w:pPr>
              <w:tabs>
                <w:tab w:val="left" w:pos="10920"/>
              </w:tabs>
              <w:adjustRightInd w:val="0"/>
              <w:snapToGrid w:val="0"/>
              <w:spacing w:line="240" w:lineRule="exact"/>
              <w:jc w:val="center"/>
              <w:rPr>
                <w:rFonts w:ascii="方正书宋简体" w:eastAsia="方正书宋简体"/>
                <w:sz w:val="24"/>
                <w:szCs w:val="24"/>
              </w:rPr>
            </w:pPr>
            <w:r>
              <w:rPr>
                <w:rFonts w:hint="eastAsia" w:ascii="方正书宋简体" w:eastAsia="方正书宋简体"/>
                <w:sz w:val="24"/>
                <w:szCs w:val="24"/>
              </w:rPr>
              <w:t>新晃县人民医院</w:t>
            </w:r>
          </w:p>
        </w:tc>
        <w:tc>
          <w:tcPr>
            <w:tcW w:w="1336" w:type="dxa"/>
            <w:vAlign w:val="center"/>
          </w:tcPr>
          <w:p>
            <w:pPr>
              <w:adjustRightInd w:val="0"/>
              <w:snapToGrid w:val="0"/>
              <w:spacing w:line="240" w:lineRule="exact"/>
              <w:jc w:val="center"/>
              <w:rPr>
                <w:rFonts w:ascii="方正书宋简体" w:eastAsia="方正书宋简体"/>
                <w:color w:val="000000"/>
                <w:kern w:val="0"/>
                <w:sz w:val="24"/>
                <w:szCs w:val="24"/>
              </w:rPr>
            </w:pPr>
            <w:r>
              <w:rPr>
                <w:rFonts w:hint="eastAsia" w:ascii="方正书宋简体" w:eastAsia="方正书宋简体"/>
                <w:color w:val="000000"/>
                <w:kern w:val="0"/>
                <w:sz w:val="24"/>
                <w:szCs w:val="24"/>
              </w:rPr>
              <w:t>蓝山县</w:t>
            </w:r>
          </w:p>
        </w:tc>
        <w:tc>
          <w:tcPr>
            <w:tcW w:w="3464"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蓝山县中心医院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麻阳县</w:t>
            </w:r>
          </w:p>
        </w:tc>
        <w:tc>
          <w:tcPr>
            <w:tcW w:w="3116" w:type="dxa"/>
            <w:vAlign w:val="center"/>
          </w:tcPr>
          <w:p>
            <w:pPr>
              <w:tabs>
                <w:tab w:val="left" w:pos="10920"/>
              </w:tabs>
              <w:adjustRightInd w:val="0"/>
              <w:snapToGrid w:val="0"/>
              <w:jc w:val="center"/>
              <w:rPr>
                <w:rFonts w:ascii="方正书宋简体" w:eastAsia="方正书宋简体"/>
                <w:sz w:val="24"/>
                <w:szCs w:val="24"/>
              </w:rPr>
            </w:pPr>
            <w:r>
              <w:rPr>
                <w:rFonts w:hint="eastAsia" w:ascii="方正书宋简体" w:eastAsia="方正书宋简体"/>
                <w:sz w:val="24"/>
                <w:szCs w:val="24"/>
              </w:rPr>
              <w:t>麻阳苗族自治县中医医院</w:t>
            </w:r>
          </w:p>
        </w:tc>
        <w:tc>
          <w:tcPr>
            <w:tcW w:w="133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祁阳县</w:t>
            </w:r>
          </w:p>
        </w:tc>
        <w:tc>
          <w:tcPr>
            <w:tcW w:w="3464"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祁阳县人民医院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辰溪县</w:t>
            </w:r>
          </w:p>
        </w:tc>
        <w:tc>
          <w:tcPr>
            <w:tcW w:w="3116"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辰溪县人民医院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娄星区</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娄星区人民医院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沅陵县</w:t>
            </w:r>
          </w:p>
        </w:tc>
        <w:tc>
          <w:tcPr>
            <w:tcW w:w="311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沅陵县人民医院</w:t>
            </w:r>
          </w:p>
        </w:tc>
        <w:tc>
          <w:tcPr>
            <w:tcW w:w="1336"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冷水江市</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冷水江市人民医院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溆浦县</w:t>
            </w:r>
          </w:p>
        </w:tc>
        <w:tc>
          <w:tcPr>
            <w:tcW w:w="3116" w:type="dxa"/>
            <w:vAlign w:val="center"/>
          </w:tcPr>
          <w:p>
            <w:pPr>
              <w:tabs>
                <w:tab w:val="left" w:pos="10920"/>
              </w:tabs>
              <w:spacing w:line="240" w:lineRule="exact"/>
              <w:jc w:val="center"/>
              <w:rPr>
                <w:rFonts w:ascii="方正书宋简体" w:eastAsia="方正书宋简体"/>
                <w:sz w:val="24"/>
                <w:szCs w:val="24"/>
              </w:rPr>
            </w:pPr>
            <w:r>
              <w:rPr>
                <w:rFonts w:hint="eastAsia" w:ascii="方正书宋简体" w:eastAsia="方正书宋简体"/>
                <w:sz w:val="24"/>
                <w:szCs w:val="24"/>
              </w:rPr>
              <w:t>溆浦县人民医院</w:t>
            </w:r>
          </w:p>
        </w:tc>
        <w:tc>
          <w:tcPr>
            <w:tcW w:w="1336" w:type="dxa"/>
            <w:vMerge w:val="restart"/>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新化县</w:t>
            </w:r>
          </w:p>
        </w:tc>
        <w:tc>
          <w:tcPr>
            <w:tcW w:w="3464" w:type="dxa"/>
            <w:vAlign w:val="center"/>
          </w:tcPr>
          <w:p>
            <w:pPr>
              <w:spacing w:line="240" w:lineRule="exact"/>
              <w:jc w:val="center"/>
              <w:rPr>
                <w:rFonts w:ascii="方正书宋简体" w:eastAsia="方正书宋简体"/>
                <w:sz w:val="24"/>
                <w:szCs w:val="24"/>
              </w:rPr>
            </w:pPr>
            <w:r>
              <w:rPr>
                <w:rFonts w:hint="eastAsia" w:ascii="方正书宋简体" w:eastAsia="方正书宋简体"/>
                <w:sz w:val="24"/>
                <w:szCs w:val="24"/>
              </w:rPr>
              <w:t>新化县人民医院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sz w:val="24"/>
                <w:szCs w:val="24"/>
              </w:rPr>
            </w:pPr>
            <w:r>
              <w:rPr>
                <w:rFonts w:hint="eastAsia" w:ascii="方正书宋简体" w:eastAsia="方正书宋简体"/>
                <w:sz w:val="24"/>
                <w:szCs w:val="24"/>
              </w:rPr>
              <w:t>北湖区</w:t>
            </w:r>
          </w:p>
        </w:tc>
        <w:tc>
          <w:tcPr>
            <w:tcW w:w="3116" w:type="dxa"/>
            <w:vAlign w:val="center"/>
          </w:tcPr>
          <w:p>
            <w:pPr>
              <w:widowControl/>
              <w:adjustRightInd w:val="0"/>
              <w:snapToGrid w:val="0"/>
              <w:jc w:val="center"/>
              <w:textAlignment w:val="bottom"/>
              <w:rPr>
                <w:rFonts w:ascii="方正书宋简体" w:eastAsia="方正书宋简体"/>
                <w:sz w:val="24"/>
                <w:szCs w:val="24"/>
              </w:rPr>
            </w:pPr>
            <w:r>
              <w:rPr>
                <w:rFonts w:hint="eastAsia" w:ascii="方正书宋简体" w:eastAsia="方正书宋简体"/>
                <w:sz w:val="24"/>
                <w:szCs w:val="24"/>
              </w:rPr>
              <w:t>郴州市第三人民医院</w:t>
            </w:r>
          </w:p>
        </w:tc>
        <w:tc>
          <w:tcPr>
            <w:tcW w:w="1336" w:type="dxa"/>
            <w:vMerge w:val="continue"/>
            <w:vAlign w:val="center"/>
          </w:tcPr>
          <w:p>
            <w:pPr>
              <w:adjustRightInd w:val="0"/>
              <w:snapToGrid w:val="0"/>
              <w:jc w:val="center"/>
              <w:rPr>
                <w:rFonts w:ascii="方正书宋简体" w:eastAsia="方正书宋简体"/>
                <w:sz w:val="24"/>
                <w:szCs w:val="24"/>
              </w:rPr>
            </w:pP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新化县精神病医院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sz w:val="24"/>
                <w:szCs w:val="24"/>
              </w:rPr>
            </w:pPr>
            <w:r>
              <w:rPr>
                <w:rFonts w:hint="eastAsia" w:ascii="方正书宋简体" w:eastAsia="方正书宋简体"/>
                <w:sz w:val="24"/>
                <w:szCs w:val="24"/>
              </w:rPr>
              <w:t>苏仙区</w:t>
            </w:r>
          </w:p>
        </w:tc>
        <w:tc>
          <w:tcPr>
            <w:tcW w:w="3116" w:type="dxa"/>
            <w:vAlign w:val="center"/>
          </w:tcPr>
          <w:p>
            <w:pPr>
              <w:widowControl/>
              <w:adjustRightInd w:val="0"/>
              <w:snapToGrid w:val="0"/>
              <w:jc w:val="center"/>
              <w:textAlignment w:val="bottom"/>
              <w:rPr>
                <w:rFonts w:ascii="方正书宋简体" w:eastAsia="方正书宋简体"/>
                <w:sz w:val="24"/>
                <w:szCs w:val="24"/>
              </w:rPr>
            </w:pPr>
            <w:r>
              <w:rPr>
                <w:rFonts w:hint="eastAsia" w:ascii="方正书宋简体" w:eastAsia="方正书宋简体"/>
                <w:sz w:val="24"/>
                <w:szCs w:val="24"/>
              </w:rPr>
              <w:t>郴州市第四人民医院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涟源市</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涟源市人民医院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资兴市</w:t>
            </w:r>
          </w:p>
        </w:tc>
        <w:tc>
          <w:tcPr>
            <w:tcW w:w="3116"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资兴市第一人民医院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双峰县</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双峰县人民医院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桂阳县</w:t>
            </w:r>
          </w:p>
        </w:tc>
        <w:tc>
          <w:tcPr>
            <w:tcW w:w="3116"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桂阳县第一人民医院</w:t>
            </w:r>
          </w:p>
        </w:tc>
        <w:tc>
          <w:tcPr>
            <w:tcW w:w="1336" w:type="dxa"/>
            <w:vAlign w:val="center"/>
          </w:tcPr>
          <w:p>
            <w:pPr>
              <w:widowControl/>
              <w:adjustRightInd w:val="0"/>
              <w:snapToGrid w:val="0"/>
              <w:jc w:val="center"/>
              <w:textAlignment w:val="center"/>
              <w:rPr>
                <w:rFonts w:ascii="方正书宋简体" w:eastAsia="方正书宋简体"/>
                <w:sz w:val="24"/>
                <w:szCs w:val="24"/>
              </w:rPr>
            </w:pPr>
            <w:r>
              <w:rPr>
                <w:rFonts w:hint="eastAsia" w:ascii="方正书宋简体" w:eastAsia="方正书宋简体"/>
                <w:sz w:val="24"/>
                <w:szCs w:val="24"/>
              </w:rPr>
              <w:t>泸溪县</w:t>
            </w:r>
          </w:p>
        </w:tc>
        <w:tc>
          <w:tcPr>
            <w:tcW w:w="3464" w:type="dxa"/>
            <w:vAlign w:val="center"/>
          </w:tcPr>
          <w:p>
            <w:pPr>
              <w:widowControl/>
              <w:adjustRightInd w:val="0"/>
              <w:snapToGrid w:val="0"/>
              <w:jc w:val="center"/>
              <w:textAlignment w:val="center"/>
              <w:rPr>
                <w:rFonts w:ascii="方正书宋简体" w:eastAsia="方正书宋简体"/>
                <w:sz w:val="24"/>
                <w:szCs w:val="24"/>
              </w:rPr>
            </w:pPr>
            <w:r>
              <w:rPr>
                <w:rFonts w:hint="eastAsia" w:ascii="方正书宋简体" w:eastAsia="方正书宋简体"/>
                <w:sz w:val="24"/>
                <w:szCs w:val="24"/>
              </w:rPr>
              <w:t>泸溪县人民医院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宜章县</w:t>
            </w:r>
          </w:p>
        </w:tc>
        <w:tc>
          <w:tcPr>
            <w:tcW w:w="3116"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sz w:val="24"/>
                <w:szCs w:val="24"/>
              </w:rPr>
              <w:t>宜章县人民医院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花垣县</w:t>
            </w:r>
          </w:p>
        </w:tc>
        <w:tc>
          <w:tcPr>
            <w:tcW w:w="3464" w:type="dxa"/>
            <w:vAlign w:val="center"/>
          </w:tcPr>
          <w:p>
            <w:pPr>
              <w:widowControl/>
              <w:adjustRightInd w:val="0"/>
              <w:snapToGrid w:val="0"/>
              <w:jc w:val="center"/>
              <w:textAlignment w:val="center"/>
              <w:rPr>
                <w:rFonts w:ascii="方正书宋简体" w:eastAsia="方正书宋简体"/>
                <w:sz w:val="24"/>
                <w:szCs w:val="24"/>
              </w:rPr>
            </w:pPr>
            <w:r>
              <w:rPr>
                <w:rFonts w:hint="eastAsia" w:ascii="方正书宋简体" w:eastAsia="方正书宋简体"/>
                <w:sz w:val="24"/>
                <w:szCs w:val="24"/>
              </w:rPr>
              <w:t>花垣县人民医院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永兴县</w:t>
            </w:r>
          </w:p>
        </w:tc>
        <w:tc>
          <w:tcPr>
            <w:tcW w:w="311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永兴县人民医院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凤凰县</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凤凰县人民医院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嘉禾县</w:t>
            </w:r>
          </w:p>
        </w:tc>
        <w:tc>
          <w:tcPr>
            <w:tcW w:w="311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嘉禾县中医医院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古丈县</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古丈县人民医院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kern w:val="0"/>
                <w:sz w:val="24"/>
                <w:szCs w:val="24"/>
              </w:rPr>
              <w:t>临武县</w:t>
            </w:r>
          </w:p>
        </w:tc>
        <w:tc>
          <w:tcPr>
            <w:tcW w:w="3116" w:type="dxa"/>
            <w:vAlign w:val="center"/>
          </w:tcPr>
          <w:p>
            <w:pPr>
              <w:widowControl/>
              <w:adjustRightInd w:val="0"/>
              <w:snapToGrid w:val="0"/>
              <w:jc w:val="center"/>
              <w:textAlignment w:val="bottom"/>
              <w:rPr>
                <w:rFonts w:ascii="方正书宋简体" w:eastAsia="方正书宋简体"/>
                <w:color w:val="000000"/>
                <w:sz w:val="24"/>
                <w:szCs w:val="24"/>
              </w:rPr>
            </w:pPr>
            <w:r>
              <w:rPr>
                <w:rFonts w:hint="eastAsia" w:ascii="方正书宋简体" w:eastAsia="方正书宋简体"/>
                <w:color w:val="000000"/>
                <w:kern w:val="0"/>
                <w:sz w:val="24"/>
                <w:szCs w:val="24"/>
              </w:rPr>
              <w:t>临武县人民医院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保靖县</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保靖县人民医院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汝城县</w:t>
            </w:r>
          </w:p>
        </w:tc>
        <w:tc>
          <w:tcPr>
            <w:tcW w:w="311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汝城县人民医院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永顺县</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永顺县人民医院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桂东县</w:t>
            </w:r>
          </w:p>
        </w:tc>
        <w:tc>
          <w:tcPr>
            <w:tcW w:w="311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桂东县人民医院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吉首市</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吉首市人民</w:t>
            </w:r>
            <w:r>
              <w:rPr>
                <w:rFonts w:ascii="方正书宋简体" w:eastAsia="方正书宋简体"/>
                <w:sz w:val="24"/>
                <w:szCs w:val="24"/>
              </w:rPr>
              <w:t xml:space="preserve"> </w:t>
            </w:r>
            <w:r>
              <w:rPr>
                <w:rFonts w:hint="eastAsia" w:ascii="方正书宋简体" w:eastAsia="方正书宋简体"/>
                <w:sz w:val="24"/>
                <w:szCs w:val="24"/>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0"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安仁县</w:t>
            </w:r>
          </w:p>
        </w:tc>
        <w:tc>
          <w:tcPr>
            <w:tcW w:w="3116" w:type="dxa"/>
            <w:vAlign w:val="center"/>
          </w:tcPr>
          <w:p>
            <w:pPr>
              <w:widowControl/>
              <w:adjustRightInd w:val="0"/>
              <w:snapToGrid w:val="0"/>
              <w:jc w:val="center"/>
              <w:textAlignment w:val="bottom"/>
              <w:rPr>
                <w:rFonts w:ascii="方正书宋简体" w:eastAsia="方正书宋简体"/>
                <w:color w:val="000000"/>
                <w:kern w:val="0"/>
                <w:sz w:val="24"/>
                <w:szCs w:val="24"/>
              </w:rPr>
            </w:pPr>
            <w:r>
              <w:rPr>
                <w:rFonts w:hint="eastAsia" w:ascii="方正书宋简体" w:eastAsia="方正书宋简体"/>
                <w:color w:val="000000"/>
                <w:kern w:val="0"/>
                <w:sz w:val="24"/>
                <w:szCs w:val="24"/>
              </w:rPr>
              <w:t>安仁县人民医院</w:t>
            </w:r>
          </w:p>
        </w:tc>
        <w:tc>
          <w:tcPr>
            <w:tcW w:w="1336"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龙山县</w:t>
            </w:r>
          </w:p>
        </w:tc>
        <w:tc>
          <w:tcPr>
            <w:tcW w:w="3464" w:type="dxa"/>
            <w:vAlign w:val="center"/>
          </w:tcPr>
          <w:p>
            <w:pPr>
              <w:adjustRightInd w:val="0"/>
              <w:snapToGrid w:val="0"/>
              <w:jc w:val="center"/>
              <w:rPr>
                <w:rFonts w:ascii="方正书宋简体" w:eastAsia="方正书宋简体"/>
                <w:sz w:val="24"/>
                <w:szCs w:val="24"/>
              </w:rPr>
            </w:pPr>
            <w:r>
              <w:rPr>
                <w:rFonts w:hint="eastAsia" w:ascii="方正书宋简体" w:eastAsia="方正书宋简体"/>
                <w:sz w:val="24"/>
                <w:szCs w:val="24"/>
              </w:rPr>
              <w:t>龙山县人民医院</w:t>
            </w:r>
          </w:p>
        </w:tc>
      </w:tr>
    </w:tbl>
    <w:p>
      <w:pPr>
        <w:rPr>
          <w:rFonts w:ascii="方正书宋简体" w:hAnsi="宋体" w:eastAsia="方正书宋简体"/>
          <w:szCs w:val="21"/>
        </w:rPr>
      </w:pPr>
      <w:r>
        <w:rPr>
          <w:rFonts w:ascii="方正书宋简体" w:hAnsi="宋体" w:eastAsia="方正书宋简体"/>
          <w:szCs w:val="21"/>
        </w:rPr>
        <w:t>*</w:t>
      </w:r>
      <w:r>
        <w:rPr>
          <w:rFonts w:hint="eastAsia" w:ascii="方正书宋简体" w:hAnsi="宋体" w:eastAsia="方正书宋简体"/>
          <w:w w:val="98"/>
          <w:szCs w:val="21"/>
        </w:rPr>
        <w:t>本县级行政区域内无精神、智力等类别残疾评定医院的，可以且只能从上述目录医院中指定。</w:t>
      </w:r>
    </w:p>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3</w:t>
      </w:r>
    </w:p>
    <w:p>
      <w:pPr>
        <w:jc w:val="center"/>
        <w:rPr>
          <w:rFonts w:ascii="楷体_GB2312" w:hAnsi="宋体" w:eastAsia="楷体_GB2312"/>
          <w:bCs/>
          <w:w w:val="90"/>
          <w:sz w:val="32"/>
          <w:szCs w:val="32"/>
        </w:rPr>
      </w:pPr>
      <w:r>
        <w:rPr>
          <w:rFonts w:hint="eastAsia" w:ascii="方正小标宋简体" w:hAnsi="宋体" w:eastAsia="方正小标宋简体"/>
          <w:bCs/>
          <w:sz w:val="42"/>
          <w:szCs w:val="42"/>
        </w:rPr>
        <w:t>湖南省残疾评定专家委员会专家名单</w:t>
      </w:r>
      <w:r>
        <w:rPr>
          <w:rFonts w:hint="eastAsia" w:ascii="楷体_GB2312" w:hAnsi="宋体" w:eastAsia="楷体_GB2312"/>
          <w:bCs/>
          <w:w w:val="90"/>
          <w:sz w:val="32"/>
          <w:szCs w:val="32"/>
        </w:rPr>
        <w:t>（排名不分先后）</w:t>
      </w:r>
    </w:p>
    <w:tbl>
      <w:tblPr>
        <w:tblStyle w:val="9"/>
        <w:tblW w:w="928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53"/>
        <w:gridCol w:w="2426"/>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tabs>
                <w:tab w:val="left" w:pos="10920"/>
              </w:tabs>
              <w:spacing w:line="440" w:lineRule="exact"/>
              <w:jc w:val="center"/>
              <w:rPr>
                <w:rFonts w:ascii="方正书宋简体" w:eastAsia="方正书宋简体"/>
                <w:b/>
                <w:bCs/>
                <w:w w:val="98"/>
                <w:sz w:val="24"/>
                <w:szCs w:val="24"/>
              </w:rPr>
            </w:pPr>
            <w:r>
              <w:rPr>
                <w:rFonts w:hint="eastAsia" w:ascii="方正书宋简体" w:eastAsia="方正书宋简体"/>
                <w:b/>
                <w:bCs/>
                <w:w w:val="98"/>
                <w:sz w:val="24"/>
                <w:szCs w:val="24"/>
              </w:rPr>
              <w:t>姓名</w:t>
            </w:r>
          </w:p>
        </w:tc>
        <w:tc>
          <w:tcPr>
            <w:tcW w:w="2553" w:type="dxa"/>
            <w:vAlign w:val="center"/>
          </w:tcPr>
          <w:p>
            <w:pPr>
              <w:tabs>
                <w:tab w:val="left" w:pos="10920"/>
              </w:tabs>
              <w:spacing w:line="440" w:lineRule="exact"/>
              <w:jc w:val="center"/>
              <w:rPr>
                <w:rFonts w:ascii="方正书宋简体" w:eastAsia="方正书宋简体"/>
                <w:b/>
                <w:bCs/>
                <w:w w:val="98"/>
                <w:sz w:val="24"/>
                <w:szCs w:val="24"/>
              </w:rPr>
            </w:pPr>
            <w:r>
              <w:rPr>
                <w:rFonts w:hint="eastAsia" w:ascii="方正书宋简体" w:eastAsia="方正书宋简体"/>
                <w:b/>
                <w:bCs/>
                <w:w w:val="98"/>
                <w:sz w:val="24"/>
                <w:szCs w:val="24"/>
              </w:rPr>
              <w:t>单位</w:t>
            </w:r>
          </w:p>
        </w:tc>
        <w:tc>
          <w:tcPr>
            <w:tcW w:w="2426" w:type="dxa"/>
            <w:vAlign w:val="center"/>
          </w:tcPr>
          <w:p>
            <w:pPr>
              <w:tabs>
                <w:tab w:val="left" w:pos="10920"/>
              </w:tabs>
              <w:spacing w:line="440" w:lineRule="exact"/>
              <w:jc w:val="center"/>
              <w:rPr>
                <w:rFonts w:ascii="方正书宋简体" w:eastAsia="方正书宋简体"/>
                <w:b/>
                <w:bCs/>
                <w:w w:val="98"/>
                <w:sz w:val="24"/>
                <w:szCs w:val="24"/>
              </w:rPr>
            </w:pPr>
            <w:r>
              <w:rPr>
                <w:rFonts w:hint="eastAsia" w:ascii="方正书宋简体" w:eastAsia="方正书宋简体"/>
                <w:b/>
                <w:bCs/>
                <w:w w:val="98"/>
                <w:sz w:val="24"/>
                <w:szCs w:val="24"/>
              </w:rPr>
              <w:t>职务</w:t>
            </w:r>
            <w:r>
              <w:rPr>
                <w:rFonts w:ascii="方正书宋简体" w:eastAsia="方正书宋简体"/>
                <w:b/>
                <w:bCs/>
                <w:w w:val="98"/>
                <w:sz w:val="24"/>
                <w:szCs w:val="24"/>
              </w:rPr>
              <w:t>/</w:t>
            </w:r>
            <w:r>
              <w:rPr>
                <w:rFonts w:hint="eastAsia" w:ascii="方正书宋简体" w:eastAsia="方正书宋简体"/>
                <w:b/>
                <w:bCs/>
                <w:w w:val="98"/>
                <w:sz w:val="24"/>
                <w:szCs w:val="24"/>
              </w:rPr>
              <w:t>职称</w:t>
            </w:r>
          </w:p>
        </w:tc>
        <w:tc>
          <w:tcPr>
            <w:tcW w:w="2784" w:type="dxa"/>
            <w:vAlign w:val="center"/>
          </w:tcPr>
          <w:p>
            <w:pPr>
              <w:tabs>
                <w:tab w:val="left" w:pos="10920"/>
              </w:tabs>
              <w:spacing w:line="440" w:lineRule="exact"/>
              <w:jc w:val="center"/>
              <w:rPr>
                <w:rFonts w:ascii="方正书宋简体" w:eastAsia="方正书宋简体"/>
                <w:b/>
                <w:bCs/>
                <w:w w:val="98"/>
                <w:sz w:val="24"/>
                <w:szCs w:val="24"/>
              </w:rPr>
            </w:pPr>
            <w:r>
              <w:rPr>
                <w:rFonts w:hint="eastAsia" w:ascii="方正书宋简体" w:eastAsia="方正书宋简体"/>
                <w:b/>
                <w:bCs/>
                <w:w w:val="98"/>
                <w:sz w:val="24"/>
                <w:szCs w:val="24"/>
              </w:rPr>
              <w:t>专业类别</w:t>
            </w:r>
            <w:r>
              <w:rPr>
                <w:rFonts w:ascii="方正书宋简体" w:eastAsia="方正书宋简体"/>
                <w:b/>
                <w:bCs/>
                <w:w w:val="98"/>
                <w:sz w:val="24"/>
                <w:szCs w:val="24"/>
              </w:rPr>
              <w:t>/</w:t>
            </w:r>
            <w:r>
              <w:rPr>
                <w:rFonts w:hint="eastAsia" w:ascii="方正书宋简体" w:eastAsia="方正书宋简体"/>
                <w:b/>
                <w:bCs/>
                <w:w w:val="98"/>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江海波</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湘雅医院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副教授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眼科学（视力）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梅凌云</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湘雅医院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主任医师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耳鼻喉科（听力）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毕方方</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湘雅医院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副主任医师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神经内科（言语）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胡懿</w:t>
            </w:r>
            <w:r>
              <w:rPr>
                <w:rFonts w:hint="eastAsia" w:ascii="方正书宋简体" w:hAnsi="宋体" w:cs="宋体"/>
                <w:color w:val="000000"/>
                <w:kern w:val="0"/>
                <w:sz w:val="24"/>
                <w:szCs w:val="24"/>
              </w:rPr>
              <w:t>郃</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湘雅医院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教授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骨科（肢体）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高</w:t>
            </w:r>
            <w:r>
              <w:rPr>
                <w:rFonts w:ascii="方正书宋简体" w:hAnsi="宋体" w:eastAsia="方正书宋简体" w:cs="宋体"/>
                <w:color w:val="000000"/>
                <w:kern w:val="0"/>
                <w:sz w:val="24"/>
                <w:szCs w:val="24"/>
              </w:rPr>
              <w:t xml:space="preserve">  </w:t>
            </w:r>
            <w:r>
              <w:rPr>
                <w:rFonts w:hint="eastAsia" w:ascii="方正书宋简体" w:hAnsi="宋体" w:eastAsia="方正书宋简体" w:cs="宋体"/>
                <w:color w:val="000000"/>
                <w:kern w:val="0"/>
                <w:sz w:val="24"/>
                <w:szCs w:val="24"/>
              </w:rPr>
              <w:t>玲</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中南大学湘雅二医院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w:t>
            </w:r>
            <w:r>
              <w:rPr>
                <w:rFonts w:hint="eastAsia" w:ascii="方正书宋简体" w:hAnsi="宋体" w:cs="宋体"/>
                <w:color w:val="000000"/>
                <w:kern w:val="0"/>
                <w:sz w:val="24"/>
                <w:szCs w:val="24"/>
              </w:rPr>
              <w:t>∕</w:t>
            </w:r>
            <w:r>
              <w:rPr>
                <w:rFonts w:hint="eastAsia" w:ascii="方正书宋简体" w:hAnsi="宋体" w:eastAsia="方正书宋简体" w:cs="宋体"/>
                <w:color w:val="000000"/>
                <w:kern w:val="0"/>
                <w:sz w:val="24"/>
                <w:szCs w:val="24"/>
              </w:rPr>
              <w:t>教授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眼科（视力）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伍伟景</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中南大学湘雅二医院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w:t>
            </w:r>
            <w:r>
              <w:rPr>
                <w:rFonts w:hint="eastAsia" w:ascii="方正书宋简体" w:hAnsi="宋体" w:cs="宋体"/>
                <w:color w:val="000000"/>
                <w:kern w:val="0"/>
                <w:sz w:val="24"/>
                <w:szCs w:val="24"/>
              </w:rPr>
              <w:t>∕</w:t>
            </w:r>
            <w:r>
              <w:rPr>
                <w:rFonts w:hint="eastAsia" w:ascii="方正书宋简体" w:hAnsi="宋体" w:eastAsia="方正书宋简体" w:cs="宋体"/>
                <w:color w:val="000000"/>
                <w:kern w:val="0"/>
                <w:sz w:val="24"/>
                <w:szCs w:val="24"/>
              </w:rPr>
              <w:t>教授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耳鼻喉科（听力）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王如蜜</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中南大学湘雅二医院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专职言语治疗师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康复医学科（言语）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张长杰</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中南大学湘雅二医院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w:t>
            </w:r>
            <w:r>
              <w:rPr>
                <w:rFonts w:hint="eastAsia" w:ascii="方正书宋简体" w:hAnsi="宋体" w:cs="宋体"/>
                <w:color w:val="000000"/>
                <w:kern w:val="0"/>
                <w:sz w:val="24"/>
                <w:szCs w:val="24"/>
              </w:rPr>
              <w:t>∕</w:t>
            </w:r>
            <w:r>
              <w:rPr>
                <w:rFonts w:hint="eastAsia" w:ascii="方正书宋简体" w:hAnsi="宋体" w:eastAsia="方正书宋简体" w:cs="宋体"/>
                <w:color w:val="000000"/>
                <w:kern w:val="0"/>
                <w:sz w:val="24"/>
                <w:szCs w:val="24"/>
              </w:rPr>
              <w:t>教授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康复医学科（肢体）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高雪屏</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中南大学湘雅二医院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副主任医师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精神专业（智力）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周建松</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中南大学湘雅二医院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副主任医师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精神专业（精神）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段国平</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湖南省人民医院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主任医师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眼科（视力）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肖旭平</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湖南省人民医院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主任医师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耳鼻喉头颈外科（听力）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高小平</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湖南省人民医院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主任医师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神经内科（言语）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刘向阳</w:t>
            </w:r>
          </w:p>
        </w:tc>
        <w:tc>
          <w:tcPr>
            <w:tcW w:w="2553"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湖南省人民医院</w:t>
            </w:r>
          </w:p>
        </w:tc>
        <w:tc>
          <w:tcPr>
            <w:tcW w:w="2426"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主任医师</w:t>
            </w:r>
          </w:p>
        </w:tc>
        <w:tc>
          <w:tcPr>
            <w:tcW w:w="2784" w:type="dxa"/>
          </w:tcPr>
          <w:p>
            <w:pPr>
              <w:tabs>
                <w:tab w:val="left" w:pos="10920"/>
              </w:tabs>
              <w:spacing w:line="44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骨科（肢体）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exact"/>
        </w:trPr>
        <w:tc>
          <w:tcPr>
            <w:tcW w:w="15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杨</w:t>
            </w:r>
            <w:r>
              <w:rPr>
                <w:rFonts w:ascii="方正书宋简体" w:hAnsi="宋体" w:eastAsia="方正书宋简体" w:cs="宋体"/>
                <w:color w:val="000000"/>
                <w:kern w:val="0"/>
                <w:sz w:val="24"/>
                <w:szCs w:val="24"/>
              </w:rPr>
              <w:t xml:space="preserve">  </w:t>
            </w:r>
            <w:r>
              <w:rPr>
                <w:rFonts w:hint="eastAsia" w:ascii="方正书宋简体" w:hAnsi="宋体" w:eastAsia="方正书宋简体" w:cs="宋体"/>
                <w:color w:val="000000"/>
                <w:kern w:val="0"/>
                <w:sz w:val="24"/>
                <w:szCs w:val="24"/>
              </w:rPr>
              <w:t>栋</w:t>
            </w:r>
          </w:p>
        </w:tc>
        <w:tc>
          <w:tcPr>
            <w:tcW w:w="2553"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湖南省脑科医院</w:t>
            </w:r>
          </w:p>
        </w:tc>
        <w:tc>
          <w:tcPr>
            <w:tcW w:w="2426"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w:t>
            </w:r>
            <w:r>
              <w:rPr>
                <w:rFonts w:ascii="方正书宋简体" w:hAnsi="宋体" w:eastAsia="方正书宋简体" w:cs="宋体"/>
                <w:color w:val="000000"/>
                <w:kern w:val="0"/>
                <w:sz w:val="24"/>
                <w:szCs w:val="24"/>
              </w:rPr>
              <w:t>/</w:t>
            </w:r>
            <w:r>
              <w:rPr>
                <w:rFonts w:hint="eastAsia" w:ascii="方正书宋简体" w:hAnsi="宋体" w:eastAsia="方正书宋简体" w:cs="宋体"/>
                <w:color w:val="000000"/>
                <w:kern w:val="0"/>
                <w:sz w:val="24"/>
                <w:szCs w:val="24"/>
              </w:rPr>
              <w:t>副主任医师</w:t>
            </w:r>
          </w:p>
        </w:tc>
        <w:tc>
          <w:tcPr>
            <w:tcW w:w="2784" w:type="dxa"/>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精神病学（精神）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刘</w:t>
            </w:r>
            <w:r>
              <w:rPr>
                <w:rFonts w:ascii="方正书宋简体" w:hAnsi="宋体" w:eastAsia="方正书宋简体" w:cs="宋体"/>
                <w:color w:val="000000"/>
                <w:kern w:val="0"/>
                <w:sz w:val="24"/>
                <w:szCs w:val="24"/>
              </w:rPr>
              <w:t xml:space="preserve">  </w:t>
            </w:r>
            <w:r>
              <w:rPr>
                <w:rFonts w:hint="eastAsia" w:ascii="方正书宋简体" w:hAnsi="宋体" w:eastAsia="方正书宋简体" w:cs="宋体"/>
                <w:color w:val="000000"/>
                <w:kern w:val="0"/>
                <w:sz w:val="24"/>
                <w:szCs w:val="24"/>
              </w:rPr>
              <w:t>刚</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湖南省脑科医院</w:t>
            </w:r>
          </w:p>
        </w:tc>
        <w:tc>
          <w:tcPr>
            <w:tcW w:w="24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w:t>
            </w:r>
            <w:r>
              <w:rPr>
                <w:rFonts w:ascii="方正书宋简体" w:hAnsi="宋体" w:eastAsia="方正书宋简体" w:cs="宋体"/>
                <w:color w:val="000000"/>
                <w:kern w:val="0"/>
                <w:sz w:val="24"/>
                <w:szCs w:val="24"/>
              </w:rPr>
              <w:t>/</w:t>
            </w:r>
            <w:r>
              <w:rPr>
                <w:rFonts w:hint="eastAsia" w:ascii="方正书宋简体" w:hAnsi="宋体" w:eastAsia="方正书宋简体" w:cs="宋体"/>
                <w:color w:val="000000"/>
                <w:kern w:val="0"/>
                <w:sz w:val="24"/>
                <w:szCs w:val="24"/>
              </w:rPr>
              <w:t>副主任医师</w:t>
            </w:r>
          </w:p>
        </w:tc>
        <w:tc>
          <w:tcPr>
            <w:tcW w:w="27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眼耳鼻咽喉科专业</w:t>
            </w:r>
          </w:p>
          <w:p>
            <w:pPr>
              <w:widowControl/>
              <w:spacing w:line="32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（视力、听力）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exact"/>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马</w:t>
            </w:r>
            <w:r>
              <w:rPr>
                <w:rFonts w:ascii="方正书宋简体" w:hAnsi="宋体" w:eastAsia="方正书宋简体" w:cs="宋体"/>
                <w:color w:val="000000"/>
                <w:kern w:val="0"/>
                <w:sz w:val="24"/>
                <w:szCs w:val="24"/>
              </w:rPr>
              <w:t xml:space="preserve">  </w:t>
            </w:r>
            <w:r>
              <w:rPr>
                <w:rFonts w:hint="eastAsia" w:ascii="方正书宋简体" w:hAnsi="宋体" w:eastAsia="方正书宋简体" w:cs="宋体"/>
                <w:color w:val="000000"/>
                <w:kern w:val="0"/>
                <w:sz w:val="24"/>
                <w:szCs w:val="24"/>
              </w:rPr>
              <w:t>静</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湖南省脑科医院</w:t>
            </w:r>
          </w:p>
        </w:tc>
        <w:tc>
          <w:tcPr>
            <w:tcW w:w="2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主任</w:t>
            </w:r>
            <w:r>
              <w:rPr>
                <w:rFonts w:ascii="方正书宋简体" w:hAnsi="宋体" w:eastAsia="方正书宋简体" w:cs="宋体"/>
                <w:color w:val="000000"/>
                <w:kern w:val="0"/>
                <w:sz w:val="24"/>
                <w:szCs w:val="24"/>
              </w:rPr>
              <w:t>/</w:t>
            </w:r>
            <w:r>
              <w:rPr>
                <w:rFonts w:hint="eastAsia" w:ascii="方正书宋简体" w:hAnsi="宋体" w:eastAsia="方正书宋简体" w:cs="宋体"/>
                <w:color w:val="000000"/>
                <w:kern w:val="0"/>
                <w:sz w:val="24"/>
                <w:szCs w:val="24"/>
              </w:rPr>
              <w:t>副主任医师</w:t>
            </w: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精神卫生专业（精神）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exact"/>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黄远桃</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湖南省脑科医院</w:t>
            </w:r>
          </w:p>
        </w:tc>
        <w:tc>
          <w:tcPr>
            <w:tcW w:w="2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副主任医师</w:t>
            </w:r>
          </w:p>
        </w:tc>
        <w:tc>
          <w:tcPr>
            <w:tcW w:w="27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内科专业</w:t>
            </w:r>
          </w:p>
        </w:tc>
      </w:tr>
    </w:tbl>
    <w:p>
      <w:pPr>
        <w:rPr>
          <w:rFonts w:ascii="黑体" w:hAnsi="宋体" w:eastAsia="黑体"/>
          <w:sz w:val="32"/>
          <w:szCs w:val="32"/>
        </w:rPr>
      </w:pPr>
    </w:p>
    <w:p>
      <w:pPr>
        <w:rPr>
          <w:rFonts w:ascii="黑体" w:hAnsi="宋体" w:eastAsia="黑体"/>
          <w:sz w:val="32"/>
          <w:szCs w:val="32"/>
        </w:rPr>
      </w:pPr>
    </w:p>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4</w:t>
      </w:r>
    </w:p>
    <w:p>
      <w:pPr>
        <w:spacing w:before="156" w:beforeLines="50"/>
        <w:jc w:val="center"/>
        <w:rPr>
          <w:rFonts w:ascii="方正小标宋简体" w:hAnsi="宋体" w:eastAsia="方正小标宋简体"/>
          <w:bCs/>
          <w:sz w:val="44"/>
          <w:szCs w:val="44"/>
        </w:rPr>
      </w:pPr>
      <w:r>
        <w:rPr>
          <w:rFonts w:hint="eastAsia" w:ascii="方正小标宋简体" w:hAnsi="宋体" w:eastAsia="方正小标宋简体"/>
          <w:bCs/>
          <w:sz w:val="46"/>
          <w:szCs w:val="48"/>
        </w:rPr>
        <w:t>评残公示</w:t>
      </w:r>
      <w:r>
        <w:rPr>
          <w:rFonts w:hint="eastAsia" w:ascii="方正书宋简体" w:hAnsi="宋体" w:eastAsia="方正书宋简体"/>
          <w:bCs/>
          <w:sz w:val="36"/>
          <w:szCs w:val="36"/>
        </w:rPr>
        <w:t>（模板）</w:t>
      </w:r>
    </w:p>
    <w:p>
      <w:pPr>
        <w:widowControl/>
        <w:shd w:val="clear" w:color="auto" w:fill="FFFFFF"/>
        <w:spacing w:line="600" w:lineRule="exact"/>
        <w:ind w:firstLine="560" w:firstLineChars="200"/>
        <w:jc w:val="left"/>
        <w:rPr>
          <w:rFonts w:ascii="方正书宋简体" w:eastAsia="方正书宋简体" w:cs="宋体"/>
          <w:color w:val="000000"/>
          <w:kern w:val="0"/>
          <w:sz w:val="28"/>
          <w:szCs w:val="28"/>
        </w:rPr>
      </w:pPr>
      <w:r>
        <w:rPr>
          <w:rFonts w:hint="eastAsia" w:ascii="方正书宋简体" w:hAnsi="宋体" w:eastAsia="方正书宋简体" w:cs="宋体"/>
          <w:color w:val="000000"/>
          <w:kern w:val="0"/>
          <w:sz w:val="28"/>
          <w:szCs w:val="28"/>
        </w:rPr>
        <w:t>为加强残疾人证核发工作的监督，确保残疾人证的严肃性和公信力，根据《中华人民共和国残疾人证管理办法》规定，对经过指定医院（专业机构）评定、符合残疾标准的下列人员进行公示。</w:t>
      </w:r>
    </w:p>
    <w:p>
      <w:pPr>
        <w:widowControl/>
        <w:shd w:val="clear" w:color="auto" w:fill="FFFFFF"/>
        <w:spacing w:line="600" w:lineRule="exact"/>
        <w:ind w:firstLine="560" w:firstLineChars="200"/>
        <w:jc w:val="left"/>
        <w:rPr>
          <w:rFonts w:ascii="方正书宋简体" w:eastAsia="方正书宋简体" w:cs="宋体"/>
          <w:color w:val="000000"/>
          <w:kern w:val="0"/>
          <w:sz w:val="28"/>
          <w:szCs w:val="28"/>
        </w:rPr>
      </w:pPr>
      <w:r>
        <w:rPr>
          <w:rFonts w:hint="eastAsia" w:ascii="方正书宋简体" w:hAnsi="宋体" w:eastAsia="方正书宋简体" w:cs="宋体"/>
          <w:color w:val="000000"/>
          <w:kern w:val="0"/>
          <w:sz w:val="28"/>
          <w:szCs w:val="28"/>
        </w:rPr>
        <w:t>公示时间为：</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年</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月</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日～</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年</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月</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日（</w:t>
      </w:r>
      <w:r>
        <w:rPr>
          <w:rFonts w:ascii="方正书宋简体" w:hAnsi="宋体" w:eastAsia="方正书宋简体" w:cs="宋体"/>
          <w:color w:val="000000"/>
          <w:kern w:val="0"/>
          <w:sz w:val="28"/>
          <w:szCs w:val="28"/>
        </w:rPr>
        <w:t>5</w:t>
      </w:r>
      <w:r>
        <w:rPr>
          <w:rFonts w:hint="eastAsia" w:ascii="方正书宋简体" w:hAnsi="宋体" w:eastAsia="方正书宋简体" w:cs="宋体"/>
          <w:color w:val="000000"/>
          <w:kern w:val="0"/>
          <w:sz w:val="28"/>
          <w:szCs w:val="28"/>
        </w:rPr>
        <w:t>个工作日）。请对照《残疾人残疾分类和分级》（</w:t>
      </w:r>
      <w:r>
        <w:rPr>
          <w:rFonts w:ascii="方正书宋简体" w:hAnsi="宋体" w:eastAsia="方正书宋简体" w:cs="宋体"/>
          <w:color w:val="000000"/>
          <w:kern w:val="0"/>
          <w:sz w:val="28"/>
          <w:szCs w:val="28"/>
        </w:rPr>
        <w:t>GB/T26341-2010</w:t>
      </w:r>
      <w:r>
        <w:rPr>
          <w:rFonts w:hint="eastAsia" w:ascii="方正书宋简体" w:hAnsi="宋体" w:eastAsia="方正书宋简体" w:cs="宋体"/>
          <w:color w:val="000000"/>
          <w:kern w:val="0"/>
          <w:sz w:val="28"/>
          <w:szCs w:val="28"/>
        </w:rPr>
        <w:t>）</w:t>
      </w:r>
      <w:r>
        <w:rPr>
          <w:rFonts w:ascii="方正书宋简体" w:eastAsia="方正书宋简体" w:cs="宋体"/>
          <w:color w:val="000000"/>
          <w:kern w:val="0"/>
          <w:sz w:val="28"/>
          <w:szCs w:val="28"/>
        </w:rPr>
        <w:t>,</w:t>
      </w:r>
      <w:r>
        <w:rPr>
          <w:rFonts w:hint="eastAsia" w:ascii="方正书宋简体" w:hAnsi="宋体" w:eastAsia="方正书宋简体" w:cs="宋体"/>
          <w:color w:val="000000"/>
          <w:kern w:val="0"/>
          <w:sz w:val="28"/>
          <w:szCs w:val="28"/>
        </w:rPr>
        <w:t>如认为公示对象不符合残疾标准，或评定过程存在弄虚作假行为，可在公示期间向县（市、区）卫生计生委（局）、残联、纪委反映。举报电话：</w:t>
      </w:r>
      <w:r>
        <w:rPr>
          <w:rFonts w:ascii="方正书宋简体" w:hAnsi="宋体" w:eastAsia="方正书宋简体" w:cs="宋体"/>
          <w:color w:val="000000"/>
          <w:kern w:val="0"/>
          <w:sz w:val="28"/>
          <w:szCs w:val="28"/>
        </w:rPr>
        <w:t>XXXX</w:t>
      </w:r>
      <w:r>
        <w:rPr>
          <w:rFonts w:hint="eastAsia" w:ascii="方正书宋简体" w:hAnsi="宋体" w:eastAsia="方正书宋简体" w:cs="宋体"/>
          <w:color w:val="000000"/>
          <w:kern w:val="0"/>
          <w:sz w:val="28"/>
          <w:szCs w:val="28"/>
        </w:rPr>
        <w:t>（县卫生计生局）、</w:t>
      </w:r>
      <w:r>
        <w:rPr>
          <w:rFonts w:ascii="方正书宋简体" w:hAnsi="宋体" w:eastAsia="方正书宋简体" w:cs="宋体"/>
          <w:color w:val="000000"/>
          <w:kern w:val="0"/>
          <w:sz w:val="28"/>
          <w:szCs w:val="28"/>
        </w:rPr>
        <w:t>XXXX</w:t>
      </w:r>
      <w:r>
        <w:rPr>
          <w:rFonts w:hint="eastAsia" w:ascii="方正书宋简体" w:hAnsi="宋体" w:eastAsia="方正书宋简体" w:cs="宋体"/>
          <w:color w:val="000000"/>
          <w:kern w:val="0"/>
          <w:sz w:val="28"/>
          <w:szCs w:val="28"/>
        </w:rPr>
        <w:t>（县残联</w:t>
      </w:r>
      <w:r>
        <w:rPr>
          <w:rFonts w:ascii="方正书宋简体" w:hAnsi="宋体" w:eastAsia="方正书宋简体" w:cs="宋体"/>
          <w:color w:val="000000"/>
          <w:kern w:val="0"/>
          <w:sz w:val="28"/>
          <w:szCs w:val="28"/>
        </w:rPr>
        <w:t>)</w:t>
      </w:r>
      <w:r>
        <w:rPr>
          <w:rFonts w:ascii="方正书宋简体" w:eastAsia="方正书宋简体"/>
        </w:rPr>
        <w:t xml:space="preserve"> </w:t>
      </w:r>
      <w:r>
        <w:rPr>
          <w:rFonts w:hint="eastAsia" w:ascii="方正书宋简体" w:hAnsi="宋体" w:eastAsia="方正书宋简体" w:cs="宋体"/>
          <w:color w:val="000000"/>
          <w:kern w:val="0"/>
          <w:sz w:val="28"/>
          <w:szCs w:val="28"/>
        </w:rPr>
        <w:t>、</w:t>
      </w:r>
      <w:r>
        <w:rPr>
          <w:rFonts w:ascii="方正书宋简体" w:hAnsi="宋体" w:eastAsia="方正书宋简体" w:cs="宋体"/>
          <w:color w:val="000000"/>
          <w:kern w:val="0"/>
          <w:sz w:val="28"/>
          <w:szCs w:val="28"/>
        </w:rPr>
        <w:t>XXXX</w:t>
      </w:r>
      <w:r>
        <w:rPr>
          <w:rFonts w:hint="eastAsia" w:ascii="方正书宋简体" w:hAnsi="宋体" w:eastAsia="方正书宋简体" w:cs="宋体"/>
          <w:color w:val="000000"/>
          <w:kern w:val="0"/>
          <w:sz w:val="28"/>
          <w:szCs w:val="28"/>
        </w:rPr>
        <w:t>（县纪委）；举报邮箱：</w:t>
      </w:r>
      <w:r>
        <w:rPr>
          <w:rFonts w:ascii="方正书宋简体" w:hAnsi="宋体" w:eastAsia="方正书宋简体" w:cs="宋体"/>
          <w:color w:val="000000"/>
          <w:kern w:val="0"/>
          <w:sz w:val="28"/>
          <w:szCs w:val="28"/>
        </w:rPr>
        <w:t>XXXX</w:t>
      </w:r>
      <w:r>
        <w:rPr>
          <w:rFonts w:hint="eastAsia" w:ascii="方正书宋简体" w:hAnsi="宋体" w:eastAsia="方正书宋简体" w:cs="宋体"/>
          <w:color w:val="000000"/>
          <w:kern w:val="0"/>
          <w:sz w:val="28"/>
          <w:szCs w:val="28"/>
        </w:rPr>
        <w:t>（县卫生计生局）、</w:t>
      </w:r>
      <w:r>
        <w:rPr>
          <w:rFonts w:ascii="方正书宋简体" w:hAnsi="宋体" w:eastAsia="方正书宋简体" w:cs="宋体"/>
          <w:color w:val="000000"/>
          <w:kern w:val="0"/>
          <w:sz w:val="28"/>
          <w:szCs w:val="28"/>
        </w:rPr>
        <w:t>XXXX</w:t>
      </w:r>
      <w:r>
        <w:rPr>
          <w:rFonts w:hint="eastAsia" w:ascii="方正书宋简体" w:hAnsi="宋体" w:eastAsia="方正书宋简体" w:cs="宋体"/>
          <w:color w:val="000000"/>
          <w:kern w:val="0"/>
          <w:sz w:val="28"/>
          <w:szCs w:val="28"/>
        </w:rPr>
        <w:t>（县残联）、</w:t>
      </w:r>
      <w:r>
        <w:rPr>
          <w:rFonts w:ascii="方正书宋简体" w:hAnsi="宋体" w:eastAsia="方正书宋简体" w:cs="宋体"/>
          <w:color w:val="000000"/>
          <w:kern w:val="0"/>
          <w:sz w:val="28"/>
          <w:szCs w:val="28"/>
        </w:rPr>
        <w:t>XXXX</w:t>
      </w:r>
      <w:r>
        <w:rPr>
          <w:rFonts w:hint="eastAsia" w:ascii="方正书宋简体" w:hAnsi="宋体" w:eastAsia="方正书宋简体" w:cs="宋体"/>
          <w:color w:val="000000"/>
          <w:kern w:val="0"/>
          <w:sz w:val="28"/>
          <w:szCs w:val="28"/>
        </w:rPr>
        <w:t>（县纪委）。</w:t>
      </w:r>
    </w:p>
    <w:p>
      <w:pPr>
        <w:widowControl/>
        <w:shd w:val="clear" w:color="auto" w:fill="FFFFFF"/>
        <w:spacing w:line="600" w:lineRule="exact"/>
        <w:ind w:firstLine="560" w:firstLineChars="200"/>
        <w:jc w:val="left"/>
        <w:rPr>
          <w:rFonts w:ascii="方正书宋简体" w:eastAsia="方正书宋简体" w:cs="宋体"/>
          <w:color w:val="000000"/>
          <w:kern w:val="0"/>
          <w:sz w:val="28"/>
          <w:szCs w:val="28"/>
        </w:rPr>
      </w:pPr>
      <w:r>
        <w:rPr>
          <w:rFonts w:hint="eastAsia" w:ascii="方正书宋简体" w:hAnsi="宋体" w:eastAsia="方正书宋简体" w:cs="宋体"/>
          <w:color w:val="000000"/>
          <w:kern w:val="0"/>
          <w:sz w:val="28"/>
          <w:szCs w:val="28"/>
        </w:rPr>
        <w:t>市（州）残联监督电话：</w:t>
      </w:r>
      <w:r>
        <w:rPr>
          <w:rFonts w:ascii="方正书宋简体" w:hAnsi="宋体" w:eastAsia="方正书宋简体" w:cs="宋体"/>
          <w:color w:val="000000"/>
          <w:kern w:val="0"/>
          <w:sz w:val="28"/>
          <w:szCs w:val="28"/>
        </w:rPr>
        <w:t>XXXXX,</w:t>
      </w:r>
      <w:r>
        <w:rPr>
          <w:rFonts w:hint="eastAsia" w:ascii="方正书宋简体" w:hAnsi="宋体" w:eastAsia="方正书宋简体" w:cs="宋体"/>
          <w:color w:val="000000"/>
          <w:kern w:val="0"/>
          <w:sz w:val="28"/>
          <w:szCs w:val="28"/>
        </w:rPr>
        <w:t>邮箱：</w:t>
      </w:r>
      <w:r>
        <w:rPr>
          <w:rFonts w:ascii="方正书宋简体" w:hAnsi="宋体" w:eastAsia="方正书宋简体" w:cs="宋体"/>
          <w:color w:val="000000"/>
          <w:kern w:val="0"/>
          <w:sz w:val="28"/>
          <w:szCs w:val="28"/>
        </w:rPr>
        <w:t>XXXX</w:t>
      </w:r>
    </w:p>
    <w:p>
      <w:pPr>
        <w:widowControl/>
        <w:shd w:val="clear" w:color="auto" w:fill="FFFFFF"/>
        <w:spacing w:line="600" w:lineRule="exact"/>
        <w:ind w:firstLine="560" w:firstLineChars="200"/>
        <w:jc w:val="left"/>
        <w:rPr>
          <w:rFonts w:ascii="方正书宋简体" w:eastAsia="方正书宋简体" w:cs="宋体"/>
          <w:color w:val="000000"/>
          <w:kern w:val="0"/>
          <w:sz w:val="28"/>
          <w:szCs w:val="28"/>
        </w:rPr>
      </w:pPr>
      <w:r>
        <w:rPr>
          <w:rFonts w:hint="eastAsia" w:ascii="方正书宋简体" w:hAnsi="宋体" w:eastAsia="方正书宋简体" w:cs="宋体"/>
          <w:color w:val="000000"/>
          <w:kern w:val="0"/>
          <w:sz w:val="28"/>
          <w:szCs w:val="28"/>
        </w:rPr>
        <w:t>省残联监督电话：</w:t>
      </w:r>
      <w:r>
        <w:rPr>
          <w:rFonts w:ascii="方正书宋简体" w:hAnsi="宋体" w:eastAsia="方正书宋简体" w:cs="宋体"/>
          <w:color w:val="000000"/>
          <w:kern w:val="0"/>
          <w:sz w:val="28"/>
          <w:szCs w:val="28"/>
        </w:rPr>
        <w:t>0731</w:t>
      </w:r>
      <w:r>
        <w:rPr>
          <w:rFonts w:hint="eastAsia" w:ascii="方正书宋简体" w:hAnsi="宋体" w:eastAsia="方正书宋简体" w:cs="宋体"/>
          <w:color w:val="000000"/>
          <w:kern w:val="0"/>
          <w:sz w:val="28"/>
          <w:szCs w:val="28"/>
        </w:rPr>
        <w:t>－</w:t>
      </w:r>
      <w:r>
        <w:rPr>
          <w:rFonts w:ascii="方正书宋简体" w:hAnsi="宋体" w:eastAsia="方正书宋简体" w:cs="宋体"/>
          <w:color w:val="000000"/>
          <w:kern w:val="0"/>
          <w:sz w:val="28"/>
          <w:szCs w:val="28"/>
        </w:rPr>
        <w:t>84619517</w:t>
      </w:r>
      <w:r>
        <w:rPr>
          <w:rFonts w:hint="eastAsia" w:ascii="方正书宋简体" w:hAnsi="宋体" w:eastAsia="方正书宋简体" w:cs="宋体"/>
          <w:color w:val="000000"/>
          <w:kern w:val="0"/>
          <w:sz w:val="28"/>
          <w:szCs w:val="28"/>
        </w:rPr>
        <w:t>，邮箱：</w:t>
      </w:r>
      <w:r>
        <w:rPr>
          <w:rFonts w:ascii="方正书宋简体" w:hAnsi="宋体" w:eastAsia="方正书宋简体" w:cs="宋体"/>
          <w:color w:val="000000"/>
          <w:kern w:val="0"/>
          <w:sz w:val="28"/>
          <w:szCs w:val="28"/>
        </w:rPr>
        <w:t>hnclzlb@163.com</w:t>
      </w:r>
    </w:p>
    <w:p>
      <w:pPr>
        <w:widowControl/>
        <w:shd w:val="clear" w:color="auto" w:fill="FFFFFF"/>
        <w:spacing w:line="600" w:lineRule="exact"/>
        <w:ind w:firstLine="560" w:firstLineChars="200"/>
        <w:jc w:val="left"/>
        <w:rPr>
          <w:rFonts w:ascii="方正书宋简体" w:eastAsia="方正书宋简体" w:cs="宋体"/>
          <w:color w:val="000000"/>
          <w:kern w:val="0"/>
          <w:sz w:val="28"/>
          <w:szCs w:val="28"/>
        </w:rPr>
      </w:pPr>
      <w:r>
        <w:rPr>
          <w:rFonts w:hint="eastAsia" w:ascii="方正书宋简体" w:hAnsi="宋体" w:eastAsia="方正书宋简体" w:cs="宋体"/>
          <w:color w:val="000000"/>
          <w:kern w:val="0"/>
          <w:sz w:val="28"/>
          <w:szCs w:val="28"/>
        </w:rPr>
        <w:t>我们将严格履行保密义务，保护举报人的各项权益。为便于对反映的问题进行调查核实，请在反映问题时，提供具体事实或线索，以及本人的联系方式。</w:t>
      </w:r>
    </w:p>
    <w:p>
      <w:pPr>
        <w:widowControl/>
        <w:shd w:val="clear" w:color="auto" w:fill="FFFFFF"/>
        <w:spacing w:line="600" w:lineRule="exact"/>
        <w:ind w:firstLine="4415" w:firstLineChars="1577"/>
        <w:jc w:val="left"/>
        <w:rPr>
          <w:rFonts w:ascii="方正书宋简体" w:eastAsia="方正书宋简体" w:cs="宋体"/>
          <w:color w:val="000000"/>
          <w:kern w:val="0"/>
          <w:sz w:val="28"/>
          <w:szCs w:val="28"/>
        </w:rPr>
      </w:pPr>
      <w:r>
        <w:rPr>
          <w:rFonts w:ascii="方正书宋简体" w:hAnsi="宋体" w:eastAsia="方正书宋简体" w:cs="宋体"/>
          <w:color w:val="000000"/>
          <w:kern w:val="0"/>
          <w:sz w:val="28"/>
          <w:szCs w:val="28"/>
          <w:u w:val="single"/>
        </w:rPr>
        <w:t xml:space="preserve">           </w:t>
      </w:r>
      <w:r>
        <w:rPr>
          <w:rFonts w:hint="eastAsia" w:ascii="方正书宋简体" w:hAnsi="宋体" w:eastAsia="方正书宋简体" w:cs="宋体"/>
          <w:color w:val="000000"/>
          <w:kern w:val="0"/>
          <w:sz w:val="28"/>
          <w:szCs w:val="28"/>
        </w:rPr>
        <w:t>村（社区）委员会</w:t>
      </w:r>
    </w:p>
    <w:p>
      <w:pPr>
        <w:widowControl/>
        <w:shd w:val="clear" w:color="auto" w:fill="FFFFFF"/>
        <w:spacing w:line="600" w:lineRule="exact"/>
        <w:ind w:firstLine="5395" w:firstLineChars="1927"/>
        <w:jc w:val="left"/>
        <w:rPr>
          <w:rFonts w:ascii="方正书宋简体" w:hAnsi="宋体" w:eastAsia="方正书宋简体" w:cs="宋体"/>
          <w:color w:val="000000"/>
          <w:kern w:val="0"/>
          <w:sz w:val="28"/>
          <w:szCs w:val="28"/>
        </w:rPr>
      </w:pP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年</w:t>
      </w:r>
      <w:r>
        <w:rPr>
          <w:rFonts w:ascii="方正书宋简体" w:hAnsi="宋体" w:eastAsia="方正书宋简体" w:cs="宋体"/>
          <w:color w:val="000000"/>
          <w:kern w:val="0"/>
          <w:sz w:val="28"/>
          <w:szCs w:val="28"/>
        </w:rPr>
        <w:t xml:space="preserve">XX </w:t>
      </w:r>
      <w:r>
        <w:rPr>
          <w:rFonts w:hint="eastAsia" w:ascii="方正书宋简体" w:hAnsi="宋体" w:eastAsia="方正书宋简体" w:cs="宋体"/>
          <w:color w:val="000000"/>
          <w:kern w:val="0"/>
          <w:sz w:val="28"/>
          <w:szCs w:val="28"/>
        </w:rPr>
        <w:t>月</w:t>
      </w:r>
      <w:r>
        <w:rPr>
          <w:rFonts w:ascii="方正书宋简体" w:hAnsi="宋体" w:eastAsia="方正书宋简体" w:cs="宋体"/>
          <w:color w:val="000000"/>
          <w:kern w:val="0"/>
          <w:sz w:val="28"/>
          <w:szCs w:val="28"/>
        </w:rPr>
        <w:t>XX</w:t>
      </w:r>
      <w:r>
        <w:rPr>
          <w:rFonts w:hint="eastAsia" w:ascii="方正书宋简体" w:hAnsi="宋体" w:eastAsia="方正书宋简体" w:cs="宋体"/>
          <w:color w:val="000000"/>
          <w:kern w:val="0"/>
          <w:sz w:val="28"/>
          <w:szCs w:val="28"/>
        </w:rPr>
        <w:t>日</w:t>
      </w:r>
    </w:p>
    <w:p>
      <w:pPr>
        <w:widowControl/>
        <w:shd w:val="clear" w:color="auto" w:fill="FFFFFF"/>
        <w:spacing w:line="600" w:lineRule="exact"/>
        <w:ind w:firstLine="5395" w:firstLineChars="1927"/>
        <w:jc w:val="left"/>
        <w:rPr>
          <w:rFonts w:ascii="方正书宋简体" w:eastAsia="方正书宋简体" w:cs="宋体"/>
          <w:color w:val="000000"/>
          <w:kern w:val="0"/>
          <w:sz w:val="28"/>
          <w:szCs w:val="28"/>
        </w:rPr>
      </w:pPr>
    </w:p>
    <w:tbl>
      <w:tblPr>
        <w:tblStyle w:val="9"/>
        <w:tblpPr w:leftFromText="180" w:rightFromText="180" w:vertAnchor="text" w:horzAnchor="margin" w:tblpXSpec="center" w:tblpY="22"/>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840"/>
        <w:gridCol w:w="764"/>
        <w:gridCol w:w="2908"/>
        <w:gridCol w:w="1240"/>
        <w:gridCol w:w="1419"/>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04" w:type="dxa"/>
            <w:vAlign w:val="center"/>
          </w:tcPr>
          <w:p>
            <w:pPr>
              <w:widowControl/>
              <w:spacing w:before="150" w:after="150"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姓名</w:t>
            </w:r>
          </w:p>
        </w:tc>
        <w:tc>
          <w:tcPr>
            <w:tcW w:w="840" w:type="dxa"/>
            <w:vAlign w:val="center"/>
          </w:tcPr>
          <w:p>
            <w:pPr>
              <w:widowControl/>
              <w:spacing w:before="150" w:after="150"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性别</w:t>
            </w:r>
          </w:p>
        </w:tc>
        <w:tc>
          <w:tcPr>
            <w:tcW w:w="764" w:type="dxa"/>
            <w:vAlign w:val="center"/>
          </w:tcPr>
          <w:p>
            <w:pPr>
              <w:widowControl/>
              <w:spacing w:before="150" w:after="150"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年龄</w:t>
            </w:r>
          </w:p>
        </w:tc>
        <w:tc>
          <w:tcPr>
            <w:tcW w:w="2908" w:type="dxa"/>
            <w:vAlign w:val="center"/>
          </w:tcPr>
          <w:p>
            <w:pPr>
              <w:widowControl/>
              <w:spacing w:before="150" w:after="150"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所在村民小组或居住小区</w:t>
            </w:r>
          </w:p>
        </w:tc>
        <w:tc>
          <w:tcPr>
            <w:tcW w:w="1240" w:type="dxa"/>
            <w:vAlign w:val="center"/>
          </w:tcPr>
          <w:p>
            <w:pPr>
              <w:widowControl/>
              <w:spacing w:before="100" w:beforeAutospacing="1"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残疾类别与等级</w:t>
            </w:r>
          </w:p>
        </w:tc>
        <w:tc>
          <w:tcPr>
            <w:tcW w:w="1419" w:type="dxa"/>
            <w:vAlign w:val="center"/>
          </w:tcPr>
          <w:p>
            <w:pPr>
              <w:widowControl/>
              <w:spacing w:before="150" w:after="150"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评定医院</w:t>
            </w:r>
          </w:p>
        </w:tc>
        <w:tc>
          <w:tcPr>
            <w:tcW w:w="1200" w:type="dxa"/>
            <w:vAlign w:val="center"/>
          </w:tcPr>
          <w:p>
            <w:pPr>
              <w:widowControl/>
              <w:spacing w:before="150" w:after="150" w:line="280" w:lineRule="exact"/>
              <w:jc w:val="center"/>
              <w:rPr>
                <w:rFonts w:ascii="方正书宋简体" w:hAnsi="宋体" w:eastAsia="方正书宋简体" w:cs="宋体"/>
                <w:color w:val="000000"/>
                <w:kern w:val="0"/>
                <w:sz w:val="24"/>
                <w:szCs w:val="24"/>
              </w:rPr>
            </w:pPr>
            <w:r>
              <w:rPr>
                <w:rFonts w:hint="eastAsia" w:ascii="方正书宋简体" w:hAnsi="宋体" w:eastAsia="方正书宋简体" w:cs="宋体"/>
                <w:color w:val="000000"/>
                <w:kern w:val="0"/>
                <w:sz w:val="24"/>
                <w:szCs w:val="24"/>
              </w:rPr>
              <w:t>评定日期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trPr>
        <w:tc>
          <w:tcPr>
            <w:tcW w:w="1004" w:type="dxa"/>
          </w:tcPr>
          <w:p>
            <w:pPr>
              <w:widowControl/>
              <w:spacing w:before="100" w:beforeAutospacing="1" w:line="280" w:lineRule="exact"/>
              <w:jc w:val="center"/>
              <w:rPr>
                <w:rFonts w:ascii="方正书宋简体" w:hAnsi="微软雅黑" w:eastAsia="方正书宋简体" w:cs="宋体"/>
                <w:color w:val="000000"/>
                <w:kern w:val="0"/>
                <w:sz w:val="27"/>
                <w:szCs w:val="27"/>
              </w:rPr>
            </w:pPr>
          </w:p>
        </w:tc>
        <w:tc>
          <w:tcPr>
            <w:tcW w:w="840" w:type="dxa"/>
          </w:tcPr>
          <w:p>
            <w:pPr>
              <w:widowControl/>
              <w:spacing w:before="100" w:beforeAutospacing="1" w:line="280" w:lineRule="exact"/>
              <w:jc w:val="center"/>
              <w:rPr>
                <w:rFonts w:ascii="方正书宋简体" w:hAnsi="微软雅黑" w:eastAsia="方正书宋简体" w:cs="宋体"/>
                <w:color w:val="000000"/>
                <w:kern w:val="0"/>
                <w:sz w:val="27"/>
                <w:szCs w:val="27"/>
              </w:rPr>
            </w:pPr>
          </w:p>
        </w:tc>
        <w:tc>
          <w:tcPr>
            <w:tcW w:w="764" w:type="dxa"/>
          </w:tcPr>
          <w:p>
            <w:pPr>
              <w:widowControl/>
              <w:spacing w:before="100" w:beforeAutospacing="1" w:line="280" w:lineRule="exact"/>
              <w:jc w:val="center"/>
              <w:rPr>
                <w:rFonts w:ascii="方正书宋简体" w:hAnsi="微软雅黑" w:eastAsia="方正书宋简体" w:cs="宋体"/>
                <w:color w:val="000000"/>
                <w:kern w:val="0"/>
                <w:sz w:val="27"/>
                <w:szCs w:val="27"/>
              </w:rPr>
            </w:pPr>
          </w:p>
        </w:tc>
        <w:tc>
          <w:tcPr>
            <w:tcW w:w="2908" w:type="dxa"/>
          </w:tcPr>
          <w:p>
            <w:pPr>
              <w:widowControl/>
              <w:spacing w:before="100" w:beforeAutospacing="1" w:line="280" w:lineRule="exact"/>
              <w:jc w:val="center"/>
              <w:rPr>
                <w:rFonts w:ascii="方正书宋简体" w:hAnsi="微软雅黑" w:eastAsia="方正书宋简体" w:cs="宋体"/>
                <w:color w:val="000000"/>
                <w:kern w:val="0"/>
                <w:sz w:val="27"/>
                <w:szCs w:val="27"/>
              </w:rPr>
            </w:pPr>
          </w:p>
        </w:tc>
        <w:tc>
          <w:tcPr>
            <w:tcW w:w="1240" w:type="dxa"/>
            <w:vAlign w:val="center"/>
          </w:tcPr>
          <w:p>
            <w:pPr>
              <w:widowControl/>
              <w:spacing w:before="100" w:beforeAutospacing="1" w:line="280" w:lineRule="exact"/>
              <w:jc w:val="center"/>
              <w:rPr>
                <w:rFonts w:ascii="方正书宋简体" w:hAnsi="微软雅黑" w:eastAsia="方正书宋简体" w:cs="宋体"/>
                <w:color w:val="000000"/>
                <w:kern w:val="0"/>
                <w:sz w:val="27"/>
                <w:szCs w:val="27"/>
              </w:rPr>
            </w:pPr>
          </w:p>
        </w:tc>
        <w:tc>
          <w:tcPr>
            <w:tcW w:w="1419" w:type="dxa"/>
          </w:tcPr>
          <w:p>
            <w:pPr>
              <w:widowControl/>
              <w:spacing w:before="100" w:beforeAutospacing="1" w:line="280" w:lineRule="exact"/>
              <w:jc w:val="center"/>
              <w:rPr>
                <w:rFonts w:ascii="方正书宋简体" w:hAnsi="微软雅黑" w:eastAsia="方正书宋简体" w:cs="宋体"/>
                <w:color w:val="000000"/>
                <w:kern w:val="0"/>
                <w:sz w:val="27"/>
                <w:szCs w:val="27"/>
              </w:rPr>
            </w:pPr>
          </w:p>
        </w:tc>
        <w:tc>
          <w:tcPr>
            <w:tcW w:w="1200" w:type="dxa"/>
          </w:tcPr>
          <w:p>
            <w:pPr>
              <w:widowControl/>
              <w:spacing w:before="100" w:beforeAutospacing="1" w:line="280" w:lineRule="exact"/>
              <w:jc w:val="center"/>
              <w:rPr>
                <w:rFonts w:ascii="方正书宋简体" w:hAnsi="微软雅黑" w:eastAsia="方正书宋简体" w:cs="宋体"/>
                <w:color w:val="000000"/>
                <w:kern w:val="0"/>
                <w:sz w:val="27"/>
                <w:szCs w:val="27"/>
              </w:rPr>
            </w:pPr>
          </w:p>
        </w:tc>
      </w:tr>
    </w:tbl>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5</w:t>
      </w:r>
    </w:p>
    <w:p>
      <w:pPr>
        <w:spacing w:before="156" w:beforeLines="50"/>
        <w:jc w:val="center"/>
        <w:rPr>
          <w:rFonts w:ascii="方正小标宋简体" w:hAnsi="宋体" w:eastAsia="方正小标宋简体"/>
          <w:bCs/>
          <w:sz w:val="42"/>
          <w:szCs w:val="44"/>
        </w:rPr>
      </w:pPr>
      <w:r>
        <w:rPr>
          <w:rFonts w:hint="eastAsia" w:ascii="方正小标宋简体" w:hAnsi="宋体" w:eastAsia="方正小标宋简体"/>
          <w:bCs/>
          <w:sz w:val="42"/>
          <w:szCs w:val="44"/>
        </w:rPr>
        <w:t>中华人民共和国残疾人证申请表</w:t>
      </w:r>
    </w:p>
    <w:p>
      <w:pPr>
        <w:snapToGrid w:val="0"/>
        <w:spacing w:after="40"/>
        <w:rPr>
          <w:sz w:val="24"/>
        </w:rPr>
      </w:pPr>
      <w:r>
        <w:rPr>
          <w:rFonts w:hint="eastAsia"/>
          <w:sz w:val="24"/>
        </w:rPr>
        <w:t>湖南省</w:t>
      </w:r>
      <w:r>
        <w:rPr>
          <w:sz w:val="24"/>
        </w:rPr>
        <w:t xml:space="preserve"> </w:t>
      </w:r>
      <w:r>
        <w:rPr>
          <w:sz w:val="24"/>
          <w:u w:val="single"/>
        </w:rPr>
        <w:t xml:space="preserve">                          </w:t>
      </w:r>
      <w:r>
        <w:rPr>
          <w:rFonts w:hint="eastAsia"/>
          <w:sz w:val="24"/>
        </w:rPr>
        <w:t>市（州）</w:t>
      </w:r>
      <w:r>
        <w:rPr>
          <w:sz w:val="24"/>
          <w:u w:val="single"/>
        </w:rPr>
        <w:t xml:space="preserve">                </w:t>
      </w:r>
      <w:r>
        <w:rPr>
          <w:sz w:val="24"/>
        </w:rPr>
        <w:t xml:space="preserve"> </w:t>
      </w:r>
      <w:r>
        <w:rPr>
          <w:rFonts w:hint="eastAsia"/>
          <w:sz w:val="24"/>
        </w:rPr>
        <w:t>县（市、区）</w:t>
      </w:r>
    </w:p>
    <w:tbl>
      <w:tblPr>
        <w:tblStyle w:val="9"/>
        <w:tblpPr w:leftFromText="181" w:rightFromText="181" w:vertAnchor="text" w:horzAnchor="margin" w:tblpXSpec="center" w:tblpY="171"/>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1"/>
        <w:gridCol w:w="1121"/>
        <w:gridCol w:w="1139"/>
        <w:gridCol w:w="522"/>
        <w:gridCol w:w="522"/>
        <w:gridCol w:w="577"/>
        <w:gridCol w:w="467"/>
        <w:gridCol w:w="602"/>
        <w:gridCol w:w="51"/>
        <w:gridCol w:w="934"/>
        <w:gridCol w:w="527"/>
        <w:gridCol w:w="44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trPr>
        <w:tc>
          <w:tcPr>
            <w:tcW w:w="891" w:type="dxa"/>
            <w:vMerge w:val="restart"/>
            <w:vAlign w:val="center"/>
          </w:tcPr>
          <w:p>
            <w:pPr>
              <w:spacing w:line="320" w:lineRule="exact"/>
              <w:jc w:val="center"/>
              <w:rPr>
                <w:rFonts w:ascii="方正书宋简体" w:eastAsia="方正书宋简体"/>
                <w:szCs w:val="21"/>
              </w:rPr>
            </w:pPr>
            <w:r>
              <w:rPr>
                <w:rFonts w:hint="eastAsia" w:ascii="方正书宋简体" w:eastAsia="方正书宋简体"/>
                <w:szCs w:val="21"/>
              </w:rPr>
              <w:t>申</w:t>
            </w:r>
          </w:p>
          <w:p>
            <w:pPr>
              <w:spacing w:line="320" w:lineRule="exact"/>
              <w:jc w:val="center"/>
              <w:rPr>
                <w:rFonts w:ascii="方正书宋简体" w:eastAsia="方正书宋简体"/>
                <w:szCs w:val="21"/>
              </w:rPr>
            </w:pPr>
            <w:r>
              <w:rPr>
                <w:rFonts w:hint="eastAsia" w:ascii="方正书宋简体" w:eastAsia="方正书宋简体"/>
                <w:szCs w:val="21"/>
              </w:rPr>
              <w:t>请</w:t>
            </w:r>
          </w:p>
          <w:p>
            <w:pPr>
              <w:spacing w:line="320" w:lineRule="exact"/>
              <w:jc w:val="center"/>
              <w:rPr>
                <w:rFonts w:ascii="方正书宋简体" w:eastAsia="方正书宋简体"/>
                <w:szCs w:val="21"/>
              </w:rPr>
            </w:pPr>
            <w:r>
              <w:rPr>
                <w:rFonts w:hint="eastAsia" w:ascii="方正书宋简体" w:eastAsia="方正书宋简体"/>
                <w:szCs w:val="21"/>
              </w:rPr>
              <w:t>人</w:t>
            </w:r>
          </w:p>
          <w:p>
            <w:pPr>
              <w:spacing w:line="320" w:lineRule="exact"/>
              <w:jc w:val="center"/>
              <w:rPr>
                <w:rFonts w:ascii="方正书宋简体" w:eastAsia="方正书宋简体"/>
                <w:szCs w:val="21"/>
              </w:rPr>
            </w:pPr>
            <w:r>
              <w:rPr>
                <w:rFonts w:hint="eastAsia" w:ascii="方正书宋简体" w:eastAsia="方正书宋简体"/>
                <w:szCs w:val="21"/>
              </w:rPr>
              <w:t>基</w:t>
            </w:r>
          </w:p>
          <w:p>
            <w:pPr>
              <w:spacing w:line="320" w:lineRule="exact"/>
              <w:jc w:val="center"/>
              <w:rPr>
                <w:rFonts w:ascii="方正书宋简体" w:eastAsia="方正书宋简体"/>
                <w:szCs w:val="21"/>
              </w:rPr>
            </w:pPr>
            <w:r>
              <w:rPr>
                <w:rFonts w:hint="eastAsia" w:ascii="方正书宋简体" w:eastAsia="方正书宋简体"/>
                <w:szCs w:val="21"/>
              </w:rPr>
              <w:t>本</w:t>
            </w:r>
          </w:p>
          <w:p>
            <w:pPr>
              <w:spacing w:line="320" w:lineRule="exact"/>
              <w:jc w:val="center"/>
              <w:rPr>
                <w:rFonts w:ascii="方正书宋简体" w:eastAsia="方正书宋简体"/>
                <w:szCs w:val="21"/>
              </w:rPr>
            </w:pPr>
            <w:r>
              <w:rPr>
                <w:rFonts w:hint="eastAsia" w:ascii="方正书宋简体" w:eastAsia="方正书宋简体"/>
                <w:szCs w:val="21"/>
              </w:rPr>
              <w:t>情</w:t>
            </w:r>
          </w:p>
          <w:p>
            <w:pPr>
              <w:spacing w:line="320" w:lineRule="exact"/>
              <w:jc w:val="center"/>
              <w:rPr>
                <w:rFonts w:ascii="方正书宋简体" w:eastAsia="方正书宋简体"/>
                <w:szCs w:val="21"/>
              </w:rPr>
            </w:pPr>
            <w:r>
              <w:rPr>
                <w:rFonts w:hint="eastAsia" w:ascii="方正书宋简体" w:eastAsia="方正书宋简体"/>
                <w:szCs w:val="21"/>
              </w:rPr>
              <w:t>况</w:t>
            </w:r>
          </w:p>
        </w:tc>
        <w:tc>
          <w:tcPr>
            <w:tcW w:w="1121" w:type="dxa"/>
            <w:vAlign w:val="center"/>
          </w:tcPr>
          <w:p>
            <w:pPr>
              <w:spacing w:line="320" w:lineRule="exact"/>
              <w:ind w:firstLine="105" w:firstLineChars="50"/>
              <w:jc w:val="center"/>
              <w:rPr>
                <w:rFonts w:ascii="方正书宋简体" w:eastAsia="方正书宋简体"/>
                <w:szCs w:val="21"/>
              </w:rPr>
            </w:pPr>
            <w:r>
              <w:rPr>
                <w:rFonts w:hint="eastAsia" w:ascii="方正书宋简体" w:eastAsia="方正书宋简体"/>
                <w:szCs w:val="21"/>
              </w:rPr>
              <w:t>姓</w:t>
            </w:r>
            <w:r>
              <w:rPr>
                <w:rFonts w:ascii="方正书宋简体" w:eastAsia="方正书宋简体"/>
                <w:szCs w:val="21"/>
              </w:rPr>
              <w:t xml:space="preserve">  </w:t>
            </w:r>
            <w:r>
              <w:rPr>
                <w:rFonts w:hint="eastAsia" w:ascii="方正书宋简体" w:eastAsia="方正书宋简体"/>
                <w:szCs w:val="21"/>
              </w:rPr>
              <w:t>名</w:t>
            </w:r>
          </w:p>
        </w:tc>
        <w:tc>
          <w:tcPr>
            <w:tcW w:w="2183" w:type="dxa"/>
            <w:gridSpan w:val="3"/>
            <w:vAlign w:val="center"/>
          </w:tcPr>
          <w:p>
            <w:pPr>
              <w:spacing w:line="320" w:lineRule="exact"/>
              <w:jc w:val="center"/>
              <w:rPr>
                <w:rFonts w:ascii="方正书宋简体" w:eastAsia="方正书宋简体"/>
                <w:szCs w:val="21"/>
              </w:rPr>
            </w:pPr>
          </w:p>
        </w:tc>
        <w:tc>
          <w:tcPr>
            <w:tcW w:w="577"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性别</w:t>
            </w:r>
          </w:p>
        </w:tc>
        <w:tc>
          <w:tcPr>
            <w:tcW w:w="467" w:type="dxa"/>
            <w:vAlign w:val="center"/>
          </w:tcPr>
          <w:p>
            <w:pPr>
              <w:spacing w:line="320" w:lineRule="exact"/>
              <w:jc w:val="center"/>
              <w:rPr>
                <w:rFonts w:ascii="方正书宋简体" w:eastAsia="方正书宋简体"/>
                <w:szCs w:val="21"/>
              </w:rPr>
            </w:pPr>
          </w:p>
        </w:tc>
        <w:tc>
          <w:tcPr>
            <w:tcW w:w="602"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民族</w:t>
            </w:r>
          </w:p>
        </w:tc>
        <w:tc>
          <w:tcPr>
            <w:tcW w:w="985" w:type="dxa"/>
            <w:gridSpan w:val="2"/>
            <w:vAlign w:val="center"/>
          </w:tcPr>
          <w:p>
            <w:pPr>
              <w:spacing w:line="320" w:lineRule="exact"/>
              <w:jc w:val="center"/>
              <w:rPr>
                <w:rFonts w:ascii="方正书宋简体" w:eastAsia="方正书宋简体"/>
                <w:szCs w:val="21"/>
              </w:rPr>
            </w:pPr>
          </w:p>
        </w:tc>
        <w:tc>
          <w:tcPr>
            <w:tcW w:w="527"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婚否</w:t>
            </w:r>
          </w:p>
        </w:tc>
        <w:tc>
          <w:tcPr>
            <w:tcW w:w="443" w:type="dxa"/>
            <w:vAlign w:val="center"/>
          </w:tcPr>
          <w:p>
            <w:pPr>
              <w:spacing w:line="320" w:lineRule="exact"/>
              <w:jc w:val="center"/>
              <w:rPr>
                <w:rFonts w:ascii="方正书宋简体" w:eastAsia="方正书宋简体"/>
                <w:szCs w:val="21"/>
              </w:rPr>
            </w:pPr>
          </w:p>
        </w:tc>
        <w:tc>
          <w:tcPr>
            <w:tcW w:w="1537" w:type="dxa"/>
            <w:vMerge w:val="restart"/>
            <w:vAlign w:val="center"/>
          </w:tcPr>
          <w:p>
            <w:pPr>
              <w:spacing w:line="320" w:lineRule="exact"/>
              <w:jc w:val="center"/>
              <w:rPr>
                <w:rFonts w:ascii="方正书宋简体" w:eastAsia="方正书宋简体"/>
                <w:sz w:val="24"/>
              </w:rPr>
            </w:pPr>
            <w:r>
              <w:rPr>
                <w:rFonts w:hint="eastAsia" w:ascii="方正书宋简体" w:eastAsia="方正书宋简体"/>
                <w:sz w:val="24"/>
              </w:rPr>
              <w:t>贴照片处</w:t>
            </w:r>
          </w:p>
          <w:p>
            <w:pPr>
              <w:spacing w:line="320" w:lineRule="exact"/>
              <w:jc w:val="center"/>
              <w:rPr>
                <w:rFonts w:ascii="方正书宋简体" w:eastAsia="方正书宋简体"/>
                <w:sz w:val="24"/>
              </w:rPr>
            </w:pPr>
            <w:r>
              <w:rPr>
                <w:rFonts w:hint="eastAsia" w:ascii="方正书宋简体" w:eastAsia="方正书宋简体"/>
                <w:sz w:val="24"/>
              </w:rPr>
              <w:t>（两寸</w:t>
            </w:r>
          </w:p>
          <w:p>
            <w:pPr>
              <w:spacing w:line="320" w:lineRule="exact"/>
              <w:jc w:val="center"/>
              <w:rPr>
                <w:rFonts w:ascii="方正书宋简体" w:eastAsia="方正书宋简体"/>
                <w:sz w:val="24"/>
              </w:rPr>
            </w:pPr>
            <w:r>
              <w:rPr>
                <w:rFonts w:hint="eastAsia" w:ascii="方正书宋简体" w:eastAsia="方正书宋简体"/>
                <w:sz w:val="24"/>
              </w:rPr>
              <w:t>近期免冠</w:t>
            </w:r>
          </w:p>
          <w:p>
            <w:pPr>
              <w:spacing w:line="320" w:lineRule="exact"/>
              <w:jc w:val="center"/>
              <w:rPr>
                <w:rFonts w:ascii="方正书宋简体" w:eastAsia="方正书宋简体"/>
                <w:szCs w:val="21"/>
              </w:rPr>
            </w:pPr>
            <w:r>
              <w:rPr>
                <w:rFonts w:hint="eastAsia" w:ascii="方正书宋简体" w:eastAsia="方正书宋简体"/>
                <w:sz w:val="24"/>
              </w:rPr>
              <w:t>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1" w:hRule="atLeast"/>
        </w:trPr>
        <w:tc>
          <w:tcPr>
            <w:tcW w:w="891" w:type="dxa"/>
            <w:vMerge w:val="continue"/>
            <w:vAlign w:val="center"/>
          </w:tcPr>
          <w:p>
            <w:pPr>
              <w:spacing w:line="320" w:lineRule="exact"/>
              <w:jc w:val="center"/>
              <w:rPr>
                <w:rFonts w:ascii="方正书宋简体" w:eastAsia="方正书宋简体"/>
                <w:szCs w:val="21"/>
              </w:rPr>
            </w:pPr>
          </w:p>
        </w:tc>
        <w:tc>
          <w:tcPr>
            <w:tcW w:w="1121"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出生年月</w:t>
            </w:r>
          </w:p>
        </w:tc>
        <w:tc>
          <w:tcPr>
            <w:tcW w:w="1661" w:type="dxa"/>
            <w:gridSpan w:val="2"/>
            <w:vAlign w:val="center"/>
          </w:tcPr>
          <w:p>
            <w:pPr>
              <w:spacing w:line="320" w:lineRule="exact"/>
              <w:jc w:val="center"/>
              <w:rPr>
                <w:rFonts w:ascii="方正书宋简体" w:eastAsia="方正书宋简体"/>
                <w:szCs w:val="21"/>
              </w:rPr>
            </w:pPr>
          </w:p>
        </w:tc>
        <w:tc>
          <w:tcPr>
            <w:tcW w:w="522"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籍贯</w:t>
            </w:r>
          </w:p>
        </w:tc>
        <w:tc>
          <w:tcPr>
            <w:tcW w:w="1646" w:type="dxa"/>
            <w:gridSpan w:val="3"/>
            <w:vAlign w:val="center"/>
          </w:tcPr>
          <w:p>
            <w:pPr>
              <w:spacing w:line="320" w:lineRule="exact"/>
              <w:jc w:val="center"/>
              <w:rPr>
                <w:rFonts w:ascii="方正书宋简体" w:eastAsia="方正书宋简体"/>
                <w:szCs w:val="21"/>
              </w:rPr>
            </w:pPr>
          </w:p>
        </w:tc>
        <w:tc>
          <w:tcPr>
            <w:tcW w:w="985" w:type="dxa"/>
            <w:gridSpan w:val="2"/>
            <w:vAlign w:val="center"/>
          </w:tcPr>
          <w:p>
            <w:pPr>
              <w:spacing w:line="320" w:lineRule="exact"/>
              <w:jc w:val="center"/>
              <w:rPr>
                <w:rFonts w:ascii="方正书宋简体" w:eastAsia="方正书宋简体"/>
                <w:szCs w:val="21"/>
              </w:rPr>
            </w:pPr>
            <w:r>
              <w:rPr>
                <w:rFonts w:hint="eastAsia" w:ascii="方正书宋简体" w:eastAsia="方正书宋简体"/>
                <w:szCs w:val="21"/>
              </w:rPr>
              <w:t>文化程度</w:t>
            </w:r>
          </w:p>
        </w:tc>
        <w:tc>
          <w:tcPr>
            <w:tcW w:w="970" w:type="dxa"/>
            <w:gridSpan w:val="2"/>
            <w:vAlign w:val="center"/>
          </w:tcPr>
          <w:p>
            <w:pPr>
              <w:spacing w:line="320" w:lineRule="exact"/>
              <w:jc w:val="center"/>
              <w:rPr>
                <w:rFonts w:ascii="方正书宋简体" w:eastAsia="方正书宋简体"/>
                <w:szCs w:val="21"/>
              </w:rPr>
            </w:pPr>
          </w:p>
        </w:tc>
        <w:tc>
          <w:tcPr>
            <w:tcW w:w="1537" w:type="dxa"/>
            <w:vMerge w:val="continue"/>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3" w:hRule="atLeast"/>
        </w:trPr>
        <w:tc>
          <w:tcPr>
            <w:tcW w:w="891" w:type="dxa"/>
            <w:vMerge w:val="continue"/>
            <w:vAlign w:val="center"/>
          </w:tcPr>
          <w:p>
            <w:pPr>
              <w:spacing w:line="320" w:lineRule="exact"/>
              <w:jc w:val="center"/>
              <w:rPr>
                <w:rFonts w:ascii="方正书宋简体" w:eastAsia="方正书宋简体"/>
                <w:szCs w:val="21"/>
              </w:rPr>
            </w:pPr>
          </w:p>
        </w:tc>
        <w:tc>
          <w:tcPr>
            <w:tcW w:w="1121"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身份证号</w:t>
            </w:r>
          </w:p>
        </w:tc>
        <w:tc>
          <w:tcPr>
            <w:tcW w:w="5784" w:type="dxa"/>
            <w:gridSpan w:val="10"/>
            <w:vAlign w:val="center"/>
          </w:tcPr>
          <w:p>
            <w:pPr>
              <w:spacing w:line="320" w:lineRule="exact"/>
              <w:jc w:val="center"/>
              <w:rPr>
                <w:rFonts w:ascii="方正书宋简体" w:eastAsia="方正书宋简体"/>
                <w:szCs w:val="21"/>
              </w:rPr>
            </w:pPr>
          </w:p>
        </w:tc>
        <w:tc>
          <w:tcPr>
            <w:tcW w:w="1537" w:type="dxa"/>
            <w:vMerge w:val="continue"/>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5" w:hRule="atLeast"/>
        </w:trPr>
        <w:tc>
          <w:tcPr>
            <w:tcW w:w="891" w:type="dxa"/>
            <w:vMerge w:val="continue"/>
            <w:vAlign w:val="center"/>
          </w:tcPr>
          <w:p>
            <w:pPr>
              <w:spacing w:line="320" w:lineRule="exact"/>
              <w:jc w:val="center"/>
              <w:rPr>
                <w:rFonts w:ascii="方正书宋简体" w:eastAsia="方正书宋简体"/>
                <w:szCs w:val="21"/>
              </w:rPr>
            </w:pPr>
          </w:p>
        </w:tc>
        <w:tc>
          <w:tcPr>
            <w:tcW w:w="1121"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户籍地址</w:t>
            </w:r>
          </w:p>
        </w:tc>
        <w:tc>
          <w:tcPr>
            <w:tcW w:w="5784" w:type="dxa"/>
            <w:gridSpan w:val="10"/>
            <w:vAlign w:val="center"/>
          </w:tcPr>
          <w:p>
            <w:pPr>
              <w:spacing w:line="320" w:lineRule="exact"/>
              <w:ind w:firstLine="210" w:firstLineChars="100"/>
              <w:rPr>
                <w:rFonts w:ascii="方正书宋简体" w:eastAsia="方正书宋简体"/>
                <w:szCs w:val="21"/>
              </w:rPr>
            </w:pPr>
            <w:r>
              <w:rPr>
                <w:rFonts w:ascii="方正书宋简体" w:eastAsia="方正书宋简体"/>
                <w:szCs w:val="21"/>
                <w:u w:val="single"/>
              </w:rPr>
              <w:t xml:space="preserve">       </w:t>
            </w:r>
            <w:r>
              <w:rPr>
                <w:rFonts w:ascii="方正书宋简体" w:eastAsia="方正书宋简体"/>
                <w:szCs w:val="21"/>
              </w:rPr>
              <w:t xml:space="preserve"> </w:t>
            </w:r>
            <w:r>
              <w:rPr>
                <w:rFonts w:hint="eastAsia" w:ascii="方正书宋简体" w:eastAsia="方正书宋简体"/>
                <w:szCs w:val="21"/>
              </w:rPr>
              <w:t>乡（镇、街道）</w:t>
            </w:r>
            <w:r>
              <w:rPr>
                <w:rFonts w:ascii="方正书宋简体" w:eastAsia="方正书宋简体"/>
                <w:szCs w:val="21"/>
                <w:u w:val="single"/>
              </w:rPr>
              <w:t xml:space="preserve">       </w:t>
            </w:r>
            <w:r>
              <w:rPr>
                <w:rFonts w:ascii="方正书宋简体" w:eastAsia="方正书宋简体"/>
                <w:szCs w:val="21"/>
              </w:rPr>
              <w:t xml:space="preserve"> </w:t>
            </w:r>
            <w:r>
              <w:rPr>
                <w:rFonts w:hint="eastAsia" w:ascii="方正书宋简体" w:eastAsia="方正书宋简体"/>
                <w:szCs w:val="21"/>
              </w:rPr>
              <w:t>村（社区）</w:t>
            </w:r>
            <w:r>
              <w:rPr>
                <w:rFonts w:ascii="方正书宋简体" w:eastAsia="方正书宋简体"/>
                <w:szCs w:val="21"/>
                <w:u w:val="single"/>
              </w:rPr>
              <w:t xml:space="preserve">            </w:t>
            </w:r>
            <w:r>
              <w:rPr>
                <w:rFonts w:ascii="方正书宋简体" w:eastAsia="方正书宋简体"/>
                <w:szCs w:val="21"/>
              </w:rPr>
              <w:t xml:space="preserve"> </w:t>
            </w:r>
          </w:p>
        </w:tc>
        <w:tc>
          <w:tcPr>
            <w:tcW w:w="1537" w:type="dxa"/>
            <w:vMerge w:val="continue"/>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trPr>
        <w:tc>
          <w:tcPr>
            <w:tcW w:w="891" w:type="dxa"/>
            <w:vMerge w:val="continue"/>
            <w:vAlign w:val="center"/>
          </w:tcPr>
          <w:p>
            <w:pPr>
              <w:spacing w:line="320" w:lineRule="exact"/>
              <w:jc w:val="center"/>
              <w:rPr>
                <w:rFonts w:ascii="方正书宋简体" w:eastAsia="方正书宋简体"/>
                <w:szCs w:val="21"/>
              </w:rPr>
            </w:pPr>
          </w:p>
        </w:tc>
        <w:tc>
          <w:tcPr>
            <w:tcW w:w="1121"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现住址</w:t>
            </w:r>
          </w:p>
        </w:tc>
        <w:tc>
          <w:tcPr>
            <w:tcW w:w="5784" w:type="dxa"/>
            <w:gridSpan w:val="10"/>
            <w:vAlign w:val="center"/>
          </w:tcPr>
          <w:p>
            <w:pPr>
              <w:spacing w:line="320" w:lineRule="exact"/>
              <w:ind w:firstLine="210" w:firstLineChars="100"/>
              <w:rPr>
                <w:rFonts w:ascii="方正书宋简体" w:eastAsia="方正书宋简体"/>
                <w:szCs w:val="21"/>
              </w:rPr>
            </w:pPr>
            <w:r>
              <w:rPr>
                <w:rFonts w:ascii="方正书宋简体" w:eastAsia="方正书宋简体"/>
                <w:szCs w:val="21"/>
                <w:u w:val="single"/>
              </w:rPr>
              <w:t xml:space="preserve">       </w:t>
            </w:r>
            <w:r>
              <w:rPr>
                <w:rFonts w:ascii="方正书宋简体" w:eastAsia="方正书宋简体"/>
                <w:szCs w:val="21"/>
              </w:rPr>
              <w:t xml:space="preserve"> </w:t>
            </w:r>
            <w:r>
              <w:rPr>
                <w:rFonts w:hint="eastAsia" w:ascii="方正书宋简体" w:eastAsia="方正书宋简体"/>
                <w:szCs w:val="21"/>
              </w:rPr>
              <w:t>乡（镇、街道）</w:t>
            </w:r>
            <w:r>
              <w:rPr>
                <w:rFonts w:ascii="方正书宋简体" w:eastAsia="方正书宋简体"/>
                <w:szCs w:val="21"/>
                <w:u w:val="single"/>
              </w:rPr>
              <w:t xml:space="preserve">       </w:t>
            </w:r>
            <w:r>
              <w:rPr>
                <w:rFonts w:ascii="方正书宋简体" w:eastAsia="方正书宋简体"/>
                <w:szCs w:val="21"/>
              </w:rPr>
              <w:t xml:space="preserve"> </w:t>
            </w:r>
            <w:r>
              <w:rPr>
                <w:rFonts w:hint="eastAsia" w:ascii="方正书宋简体" w:eastAsia="方正书宋简体"/>
                <w:szCs w:val="21"/>
              </w:rPr>
              <w:t>村（社区）</w:t>
            </w:r>
            <w:r>
              <w:rPr>
                <w:rFonts w:ascii="方正书宋简体" w:eastAsia="方正书宋简体"/>
                <w:szCs w:val="21"/>
                <w:u w:val="single"/>
              </w:rPr>
              <w:t xml:space="preserve">            </w:t>
            </w:r>
            <w:r>
              <w:rPr>
                <w:rFonts w:ascii="方正书宋简体" w:eastAsia="方正书宋简体"/>
                <w:szCs w:val="21"/>
              </w:rPr>
              <w:t xml:space="preserve"> </w:t>
            </w:r>
          </w:p>
        </w:tc>
        <w:tc>
          <w:tcPr>
            <w:tcW w:w="1537" w:type="dxa"/>
            <w:vMerge w:val="continue"/>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3" w:hRule="atLeast"/>
        </w:trPr>
        <w:tc>
          <w:tcPr>
            <w:tcW w:w="891" w:type="dxa"/>
            <w:vMerge w:val="continue"/>
            <w:vAlign w:val="center"/>
          </w:tcPr>
          <w:p>
            <w:pPr>
              <w:spacing w:line="320" w:lineRule="exact"/>
              <w:jc w:val="center"/>
              <w:rPr>
                <w:rFonts w:ascii="方正书宋简体" w:eastAsia="方正书宋简体"/>
                <w:szCs w:val="21"/>
              </w:rPr>
            </w:pPr>
          </w:p>
        </w:tc>
        <w:tc>
          <w:tcPr>
            <w:tcW w:w="1121" w:type="dxa"/>
            <w:vAlign w:val="center"/>
          </w:tcPr>
          <w:p>
            <w:pPr>
              <w:spacing w:line="320" w:lineRule="exact"/>
              <w:jc w:val="center"/>
              <w:rPr>
                <w:rFonts w:ascii="方正书宋简体" w:eastAsia="方正书宋简体"/>
                <w:szCs w:val="21"/>
              </w:rPr>
            </w:pPr>
            <w:r>
              <w:rPr>
                <w:rFonts w:hint="eastAsia" w:ascii="方正书宋简体" w:eastAsia="方正书宋简体"/>
                <w:szCs w:val="21"/>
              </w:rPr>
              <w:t>邮</w:t>
            </w:r>
            <w:r>
              <w:rPr>
                <w:rFonts w:ascii="方正书宋简体" w:eastAsia="方正书宋简体"/>
                <w:szCs w:val="21"/>
              </w:rPr>
              <w:t xml:space="preserve">  </w:t>
            </w:r>
            <w:r>
              <w:rPr>
                <w:rFonts w:hint="eastAsia" w:ascii="方正书宋简体" w:eastAsia="方正书宋简体"/>
                <w:szCs w:val="21"/>
              </w:rPr>
              <w:t>编</w:t>
            </w:r>
          </w:p>
        </w:tc>
        <w:tc>
          <w:tcPr>
            <w:tcW w:w="1139" w:type="dxa"/>
            <w:vAlign w:val="center"/>
          </w:tcPr>
          <w:p>
            <w:pPr>
              <w:spacing w:line="320" w:lineRule="exact"/>
              <w:jc w:val="center"/>
              <w:rPr>
                <w:rFonts w:ascii="方正书宋简体" w:eastAsia="方正书宋简体"/>
                <w:szCs w:val="21"/>
              </w:rPr>
            </w:pPr>
          </w:p>
        </w:tc>
        <w:tc>
          <w:tcPr>
            <w:tcW w:w="1044" w:type="dxa"/>
            <w:gridSpan w:val="2"/>
            <w:vAlign w:val="center"/>
          </w:tcPr>
          <w:p>
            <w:pPr>
              <w:spacing w:line="320" w:lineRule="exact"/>
              <w:jc w:val="center"/>
              <w:rPr>
                <w:rFonts w:ascii="方正书宋简体" w:eastAsia="方正书宋简体"/>
                <w:szCs w:val="21"/>
              </w:rPr>
            </w:pPr>
            <w:r>
              <w:rPr>
                <w:rFonts w:hint="eastAsia" w:ascii="方正书宋简体" w:eastAsia="方正书宋简体"/>
                <w:szCs w:val="21"/>
              </w:rPr>
              <w:t>联系电话</w:t>
            </w:r>
          </w:p>
        </w:tc>
        <w:tc>
          <w:tcPr>
            <w:tcW w:w="5138" w:type="dxa"/>
            <w:gridSpan w:val="8"/>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trPr>
        <w:tc>
          <w:tcPr>
            <w:tcW w:w="891" w:type="dxa"/>
            <w:vMerge w:val="restart"/>
            <w:vAlign w:val="center"/>
          </w:tcPr>
          <w:p>
            <w:pPr>
              <w:spacing w:line="320" w:lineRule="exact"/>
              <w:jc w:val="center"/>
              <w:rPr>
                <w:rFonts w:ascii="方正书宋简体" w:eastAsia="方正书宋简体"/>
                <w:szCs w:val="21"/>
              </w:rPr>
            </w:pPr>
            <w:r>
              <w:rPr>
                <w:rFonts w:hint="eastAsia" w:ascii="方正书宋简体" w:eastAsia="方正书宋简体"/>
                <w:szCs w:val="21"/>
              </w:rPr>
              <w:t>监护人或</w:t>
            </w:r>
          </w:p>
          <w:p>
            <w:pPr>
              <w:spacing w:line="320" w:lineRule="exact"/>
              <w:jc w:val="center"/>
              <w:rPr>
                <w:rFonts w:ascii="方正书宋简体" w:eastAsia="方正书宋简体"/>
                <w:szCs w:val="21"/>
              </w:rPr>
            </w:pPr>
            <w:r>
              <w:rPr>
                <w:rFonts w:hint="eastAsia" w:ascii="方正书宋简体" w:eastAsia="方正书宋简体"/>
                <w:szCs w:val="21"/>
              </w:rPr>
              <w:t>联系人</w:t>
            </w:r>
          </w:p>
        </w:tc>
        <w:tc>
          <w:tcPr>
            <w:tcW w:w="1121" w:type="dxa"/>
            <w:vAlign w:val="center"/>
          </w:tcPr>
          <w:p>
            <w:pPr>
              <w:spacing w:line="320" w:lineRule="exact"/>
              <w:ind w:firstLine="105" w:firstLineChars="50"/>
              <w:jc w:val="center"/>
              <w:rPr>
                <w:rFonts w:ascii="方正书宋简体" w:eastAsia="方正书宋简体"/>
                <w:szCs w:val="21"/>
              </w:rPr>
            </w:pPr>
            <w:r>
              <w:rPr>
                <w:rFonts w:hint="eastAsia" w:ascii="方正书宋简体" w:eastAsia="方正书宋简体"/>
                <w:szCs w:val="21"/>
              </w:rPr>
              <w:t>姓</w:t>
            </w:r>
            <w:r>
              <w:rPr>
                <w:rFonts w:ascii="方正书宋简体" w:eastAsia="方正书宋简体"/>
                <w:szCs w:val="21"/>
              </w:rPr>
              <w:t xml:space="preserve">  </w:t>
            </w:r>
            <w:r>
              <w:rPr>
                <w:rFonts w:hint="eastAsia" w:ascii="方正书宋简体" w:eastAsia="方正书宋简体"/>
                <w:szCs w:val="21"/>
              </w:rPr>
              <w:t>名</w:t>
            </w:r>
          </w:p>
        </w:tc>
        <w:tc>
          <w:tcPr>
            <w:tcW w:w="2183" w:type="dxa"/>
            <w:gridSpan w:val="3"/>
            <w:vAlign w:val="center"/>
          </w:tcPr>
          <w:p>
            <w:pPr>
              <w:spacing w:line="320" w:lineRule="exact"/>
              <w:ind w:firstLine="155" w:firstLineChars="74"/>
              <w:jc w:val="center"/>
              <w:rPr>
                <w:rFonts w:ascii="方正书宋简体" w:eastAsia="方正书宋简体"/>
                <w:szCs w:val="21"/>
              </w:rPr>
            </w:pPr>
          </w:p>
        </w:tc>
        <w:tc>
          <w:tcPr>
            <w:tcW w:w="1697" w:type="dxa"/>
            <w:gridSpan w:val="4"/>
            <w:vAlign w:val="center"/>
          </w:tcPr>
          <w:p>
            <w:pPr>
              <w:spacing w:line="320" w:lineRule="exact"/>
              <w:jc w:val="center"/>
              <w:rPr>
                <w:rFonts w:ascii="方正书宋简体" w:eastAsia="方正书宋简体"/>
                <w:szCs w:val="21"/>
              </w:rPr>
            </w:pPr>
            <w:r>
              <w:rPr>
                <w:rFonts w:hint="eastAsia" w:ascii="方正书宋简体" w:eastAsia="方正书宋简体"/>
                <w:szCs w:val="21"/>
              </w:rPr>
              <w:t>与申请人关系</w:t>
            </w:r>
          </w:p>
        </w:tc>
        <w:tc>
          <w:tcPr>
            <w:tcW w:w="3441" w:type="dxa"/>
            <w:gridSpan w:val="4"/>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0" w:hRule="atLeast"/>
        </w:trPr>
        <w:tc>
          <w:tcPr>
            <w:tcW w:w="891" w:type="dxa"/>
            <w:vMerge w:val="continue"/>
            <w:vAlign w:val="center"/>
          </w:tcPr>
          <w:p>
            <w:pPr>
              <w:spacing w:line="320" w:lineRule="exact"/>
              <w:jc w:val="center"/>
              <w:rPr>
                <w:rFonts w:ascii="方正书宋简体" w:eastAsia="方正书宋简体"/>
                <w:szCs w:val="21"/>
              </w:rPr>
            </w:pPr>
          </w:p>
        </w:tc>
        <w:tc>
          <w:tcPr>
            <w:tcW w:w="1121" w:type="dxa"/>
            <w:vAlign w:val="center"/>
          </w:tcPr>
          <w:p>
            <w:pPr>
              <w:spacing w:line="320" w:lineRule="exact"/>
              <w:ind w:firstLine="105" w:firstLineChars="50"/>
              <w:jc w:val="center"/>
              <w:rPr>
                <w:rFonts w:ascii="方正书宋简体" w:eastAsia="方正书宋简体"/>
                <w:szCs w:val="21"/>
              </w:rPr>
            </w:pPr>
            <w:r>
              <w:rPr>
                <w:rFonts w:hint="eastAsia" w:ascii="方正书宋简体" w:eastAsia="方正书宋简体"/>
                <w:szCs w:val="21"/>
              </w:rPr>
              <w:t>联系电话</w:t>
            </w:r>
          </w:p>
        </w:tc>
        <w:tc>
          <w:tcPr>
            <w:tcW w:w="7321" w:type="dxa"/>
            <w:gridSpan w:val="11"/>
            <w:vAlign w:val="center"/>
          </w:tcPr>
          <w:p>
            <w:pPr>
              <w:spacing w:line="320" w:lineRule="exact"/>
              <w:jc w:val="center"/>
              <w:rPr>
                <w:rFonts w:ascii="方正书宋简体" w:eastAsia="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2" w:hRule="atLeast"/>
        </w:trPr>
        <w:tc>
          <w:tcPr>
            <w:tcW w:w="2012" w:type="dxa"/>
            <w:gridSpan w:val="2"/>
            <w:vAlign w:val="center"/>
          </w:tcPr>
          <w:p>
            <w:pPr>
              <w:spacing w:line="320" w:lineRule="exact"/>
              <w:ind w:firstLine="105" w:firstLineChars="50"/>
              <w:jc w:val="center"/>
              <w:rPr>
                <w:rFonts w:ascii="方正书宋简体" w:eastAsia="方正书宋简体"/>
                <w:szCs w:val="21"/>
              </w:rPr>
            </w:pPr>
            <w:r>
              <w:rPr>
                <w:rFonts w:hint="eastAsia" w:ascii="方正书宋简体" w:eastAsia="方正书宋简体"/>
                <w:szCs w:val="21"/>
              </w:rPr>
              <w:t>申请类型</w:t>
            </w:r>
          </w:p>
        </w:tc>
        <w:tc>
          <w:tcPr>
            <w:tcW w:w="7321" w:type="dxa"/>
            <w:gridSpan w:val="11"/>
            <w:vAlign w:val="center"/>
          </w:tcPr>
          <w:p>
            <w:pPr>
              <w:spacing w:line="320" w:lineRule="exact"/>
              <w:ind w:firstLine="155" w:firstLineChars="74"/>
              <w:rPr>
                <w:rFonts w:ascii="方正书宋简体" w:eastAsia="方正书宋简体"/>
                <w:szCs w:val="21"/>
              </w:rPr>
            </w:pPr>
            <w:r>
              <w:rPr>
                <w:rFonts w:ascii="方正书宋简体" w:eastAsia="方正书宋简体"/>
                <w:szCs w:val="21"/>
              </w:rPr>
              <w:t xml:space="preserve">1. </w:t>
            </w:r>
            <w:r>
              <w:rPr>
                <w:rFonts w:hint="eastAsia" w:ascii="方正书宋简体" w:eastAsia="方正书宋简体"/>
                <w:szCs w:val="21"/>
              </w:rPr>
              <w:t>新申请（监护人证明材料粘贴在申请表后面）</w:t>
            </w:r>
            <w:r>
              <w:rPr>
                <w:rFonts w:ascii="方正书宋简体" w:eastAsia="方正书宋简体"/>
                <w:szCs w:val="21"/>
              </w:rPr>
              <w:t xml:space="preserve">   2. </w:t>
            </w:r>
            <w:r>
              <w:rPr>
                <w:rFonts w:hint="eastAsia" w:ascii="方正书宋简体" w:eastAsia="方正书宋简体"/>
                <w:szCs w:val="21"/>
              </w:rPr>
              <w:t>换领申请</w:t>
            </w:r>
            <w:r>
              <w:rPr>
                <w:rFonts w:ascii="方正书宋简体" w:eastAsia="方正书宋简体"/>
                <w:szCs w:val="21"/>
              </w:rPr>
              <w:t xml:space="preserve">   3.</w:t>
            </w:r>
            <w:r>
              <w:rPr>
                <w:rFonts w:hint="eastAsia" w:ascii="方正书宋简体" w:eastAsia="方正书宋简体"/>
                <w:szCs w:val="21"/>
              </w:rPr>
              <w:t>补办申请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0" w:hRule="atLeast"/>
        </w:trPr>
        <w:tc>
          <w:tcPr>
            <w:tcW w:w="2012" w:type="dxa"/>
            <w:gridSpan w:val="2"/>
            <w:vAlign w:val="center"/>
          </w:tcPr>
          <w:p>
            <w:pPr>
              <w:spacing w:line="320" w:lineRule="exact"/>
              <w:ind w:firstLine="105" w:firstLineChars="50"/>
              <w:jc w:val="center"/>
              <w:rPr>
                <w:rFonts w:ascii="方正书宋简体" w:eastAsia="方正书宋简体"/>
                <w:szCs w:val="21"/>
              </w:rPr>
            </w:pPr>
            <w:r>
              <w:rPr>
                <w:rFonts w:hint="eastAsia" w:ascii="方正书宋简体" w:eastAsia="方正书宋简体"/>
                <w:szCs w:val="21"/>
              </w:rPr>
              <w:t>申请人或</w:t>
            </w:r>
          </w:p>
          <w:p>
            <w:pPr>
              <w:spacing w:line="320" w:lineRule="exact"/>
              <w:ind w:firstLine="105" w:firstLineChars="50"/>
              <w:jc w:val="center"/>
              <w:rPr>
                <w:rFonts w:ascii="方正书宋简体" w:eastAsia="方正书宋简体"/>
                <w:szCs w:val="21"/>
              </w:rPr>
            </w:pPr>
            <w:r>
              <w:rPr>
                <w:rFonts w:hint="eastAsia" w:ascii="方正书宋简体" w:eastAsia="方正书宋简体"/>
                <w:szCs w:val="21"/>
              </w:rPr>
              <w:t>监护人签名</w:t>
            </w:r>
          </w:p>
        </w:tc>
        <w:tc>
          <w:tcPr>
            <w:tcW w:w="7321" w:type="dxa"/>
            <w:gridSpan w:val="11"/>
            <w:vAlign w:val="center"/>
          </w:tcPr>
          <w:p>
            <w:pPr>
              <w:spacing w:line="320" w:lineRule="exact"/>
              <w:ind w:firstLine="155" w:firstLineChars="74"/>
              <w:rPr>
                <w:rFonts w:ascii="方正书宋简体" w:eastAsia="方正书宋简体"/>
                <w:szCs w:val="21"/>
              </w:rPr>
            </w:pPr>
          </w:p>
        </w:tc>
      </w:tr>
    </w:tbl>
    <w:p>
      <w:pPr>
        <w:snapToGrid w:val="0"/>
        <w:rPr>
          <w:rFonts w:ascii="方正书宋简体" w:eastAsia="方正书宋简体"/>
        </w:rPr>
        <w:sectPr>
          <w:pgSz w:w="11906" w:h="16838"/>
          <w:pgMar w:top="1814" w:right="1531" w:bottom="1814" w:left="1531" w:header="851" w:footer="992" w:gutter="0"/>
          <w:cols w:space="425" w:num="1"/>
          <w:docGrid w:type="lines" w:linePitch="312" w:charSpace="0"/>
        </w:sectPr>
      </w:pPr>
      <w:r>
        <w:rPr>
          <w:rFonts w:hint="eastAsia" w:ascii="方正书宋简体" w:eastAsia="方正书宋简体"/>
        </w:rPr>
        <w:t>受理人签名：</w:t>
      </w:r>
      <w:r>
        <w:rPr>
          <w:rFonts w:ascii="方正书宋简体" w:eastAsia="方正书宋简体"/>
        </w:rPr>
        <w:t xml:space="preserve">                                          </w:t>
      </w:r>
      <w:r>
        <w:rPr>
          <w:rFonts w:hint="eastAsia" w:ascii="方正书宋简体" w:eastAsia="方正书宋简体"/>
        </w:rPr>
        <w:t>受理时间：</w:t>
      </w:r>
      <w:r>
        <w:rPr>
          <w:rFonts w:ascii="方正书宋简体" w:eastAsia="方正书宋简体"/>
        </w:rPr>
        <w:t xml:space="preserve">      </w:t>
      </w:r>
      <w:r>
        <w:rPr>
          <w:rFonts w:hint="eastAsia" w:ascii="方正书宋简体" w:eastAsia="方正书宋简体"/>
        </w:rPr>
        <w:t>年</w:t>
      </w:r>
      <w:r>
        <w:rPr>
          <w:rFonts w:ascii="方正书宋简体" w:eastAsia="方正书宋简体"/>
        </w:rPr>
        <w:t xml:space="preserve">    </w:t>
      </w:r>
      <w:r>
        <w:rPr>
          <w:rFonts w:hint="eastAsia" w:ascii="方正书宋简体" w:eastAsia="方正书宋简体"/>
        </w:rPr>
        <w:t>月</w:t>
      </w:r>
      <w:r>
        <w:rPr>
          <w:rFonts w:ascii="方正书宋简体" w:eastAsia="方正书宋简体"/>
        </w:rPr>
        <w:t xml:space="preserve">    </w:t>
      </w:r>
      <w:r>
        <w:rPr>
          <w:rFonts w:hint="eastAsia" w:ascii="方正书宋简体" w:eastAsia="方正书宋简体"/>
        </w:rPr>
        <w:t>日</w:t>
      </w:r>
    </w:p>
    <w:p>
      <w:pPr>
        <w:snapToGrid w:val="0"/>
      </w:pPr>
    </w:p>
    <w:p>
      <w:pPr>
        <w:snapToGrid w:val="0"/>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p>
      <w:pPr>
        <w:widowControl/>
        <w:shd w:val="clear" w:color="auto" w:fill="FFFFFF"/>
        <w:spacing w:line="520" w:lineRule="exact"/>
        <w:ind w:firstLine="5115" w:firstLineChars="1827"/>
        <w:jc w:val="left"/>
        <w:rPr>
          <w:rFonts w:hint="eastAsia" w:ascii="宋体" w:cs="宋体"/>
          <w:color w:val="000000"/>
          <w:kern w:val="0"/>
          <w:sz w:val="28"/>
          <w:szCs w:val="28"/>
        </w:rPr>
      </w:pPr>
    </w:p>
    <w:p>
      <w:pPr>
        <w:widowControl/>
        <w:shd w:val="clear" w:color="auto" w:fill="FFFFFF"/>
        <w:spacing w:line="520" w:lineRule="exact"/>
        <w:ind w:firstLine="5115" w:firstLineChars="1827"/>
        <w:jc w:val="left"/>
        <w:rPr>
          <w:rFonts w:ascii="宋体" w:cs="宋体"/>
          <w:color w:val="000000"/>
          <w:kern w:val="0"/>
          <w:sz w:val="28"/>
          <w:szCs w:val="28"/>
        </w:rPr>
      </w:pPr>
    </w:p>
    <w:tbl>
      <w:tblPr>
        <w:tblStyle w:val="9"/>
        <w:tblpPr w:leftFromText="180" w:rightFromText="180" w:vertAnchor="text" w:horzAnchor="margin" w:tblpXSpec="center" w:tblpY="42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0" w:hRule="atLeast"/>
        </w:trPr>
        <w:tc>
          <w:tcPr>
            <w:tcW w:w="9322" w:type="dxa"/>
            <w:tcBorders>
              <w:left w:val="nil"/>
              <w:right w:val="nil"/>
            </w:tcBorders>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湖南省残疾人联合会办公室</w:t>
            </w:r>
            <w:r>
              <w:rPr>
                <w:rFonts w:ascii="仿宋_GB2312" w:hAnsi="宋体" w:eastAsia="仿宋_GB2312" w:cs="宋体"/>
                <w:color w:val="000000"/>
                <w:sz w:val="28"/>
                <w:szCs w:val="28"/>
              </w:rPr>
              <w:t xml:space="preserve">                   2017</w:t>
            </w:r>
            <w:r>
              <w:rPr>
                <w:rFonts w:hint="eastAsia" w:ascii="仿宋_GB2312" w:hAnsi="宋体" w:eastAsia="仿宋_GB2312" w:cs="宋体"/>
                <w:color w:val="000000"/>
                <w:sz w:val="28"/>
                <w:szCs w:val="28"/>
              </w:rPr>
              <w:t>年</w:t>
            </w:r>
            <w:r>
              <w:rPr>
                <w:rFonts w:ascii="仿宋_GB2312" w:hAnsi="宋体" w:eastAsia="仿宋_GB2312" w:cs="宋体"/>
                <w:color w:val="000000"/>
                <w:sz w:val="28"/>
                <w:szCs w:val="28"/>
              </w:rPr>
              <w:t>12</w:t>
            </w:r>
            <w:r>
              <w:rPr>
                <w:rFonts w:hint="eastAsia" w:ascii="仿宋_GB2312" w:hAnsi="宋体" w:eastAsia="仿宋_GB2312" w:cs="宋体"/>
                <w:color w:val="000000"/>
                <w:sz w:val="28"/>
                <w:szCs w:val="28"/>
              </w:rPr>
              <w:t>月</w:t>
            </w:r>
            <w:r>
              <w:rPr>
                <w:rFonts w:ascii="仿宋_GB2312" w:hAnsi="宋体" w:eastAsia="仿宋_GB2312" w:cs="宋体"/>
                <w:color w:val="000000"/>
                <w:sz w:val="28"/>
                <w:szCs w:val="28"/>
              </w:rPr>
              <w:t>4</w:t>
            </w:r>
            <w:r>
              <w:rPr>
                <w:rFonts w:hint="eastAsia" w:ascii="仿宋_GB2312" w:hAnsi="宋体" w:eastAsia="仿宋_GB2312" w:cs="宋体"/>
                <w:color w:val="000000"/>
                <w:sz w:val="28"/>
                <w:szCs w:val="28"/>
              </w:rPr>
              <w:t>日印发</w:t>
            </w:r>
          </w:p>
        </w:tc>
      </w:tr>
    </w:tbl>
    <w:p>
      <w:pPr>
        <w:widowControl/>
        <w:shd w:val="clear" w:color="auto" w:fill="FFFFFF"/>
        <w:spacing w:line="520" w:lineRule="exact"/>
        <w:jc w:val="left"/>
        <w:rPr>
          <w:rFonts w:ascii="宋体" w:cs="宋体"/>
          <w:color w:val="000000"/>
          <w:kern w:val="0"/>
          <w:sz w:val="28"/>
          <w:szCs w:val="28"/>
        </w:rPr>
      </w:pPr>
    </w:p>
    <w:sectPr>
      <w:footerReference r:id="rId5" w:type="default"/>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书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22</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8"/>
        <w:szCs w:val="28"/>
      </w:rPr>
    </w:pPr>
    <w:r>
      <w:rPr>
        <w:sz w:val="28"/>
        <w:szCs w:val="28"/>
      </w:rPr>
      <w:t>—22—</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F0"/>
    <w:rsid w:val="000023AB"/>
    <w:rsid w:val="000115C3"/>
    <w:rsid w:val="0001260D"/>
    <w:rsid w:val="000147A8"/>
    <w:rsid w:val="00015D78"/>
    <w:rsid w:val="0001626D"/>
    <w:rsid w:val="000168FC"/>
    <w:rsid w:val="00016F7C"/>
    <w:rsid w:val="00024ECE"/>
    <w:rsid w:val="00026AEF"/>
    <w:rsid w:val="000319BB"/>
    <w:rsid w:val="00032033"/>
    <w:rsid w:val="00036159"/>
    <w:rsid w:val="00042F69"/>
    <w:rsid w:val="00046EA5"/>
    <w:rsid w:val="00050830"/>
    <w:rsid w:val="00055920"/>
    <w:rsid w:val="000702FC"/>
    <w:rsid w:val="00075BEF"/>
    <w:rsid w:val="00081683"/>
    <w:rsid w:val="00083CCC"/>
    <w:rsid w:val="000859CE"/>
    <w:rsid w:val="00087723"/>
    <w:rsid w:val="0009131A"/>
    <w:rsid w:val="0009300A"/>
    <w:rsid w:val="00093B55"/>
    <w:rsid w:val="00094599"/>
    <w:rsid w:val="000A5E52"/>
    <w:rsid w:val="000B0B15"/>
    <w:rsid w:val="000B15D3"/>
    <w:rsid w:val="000B637B"/>
    <w:rsid w:val="000C0AD4"/>
    <w:rsid w:val="000C14A0"/>
    <w:rsid w:val="000C62F6"/>
    <w:rsid w:val="000C65DD"/>
    <w:rsid w:val="000D0D4E"/>
    <w:rsid w:val="000D12B5"/>
    <w:rsid w:val="000D48C8"/>
    <w:rsid w:val="000D4CBE"/>
    <w:rsid w:val="000E41E3"/>
    <w:rsid w:val="000E4659"/>
    <w:rsid w:val="000E7B75"/>
    <w:rsid w:val="000F58C2"/>
    <w:rsid w:val="00102884"/>
    <w:rsid w:val="00102C5F"/>
    <w:rsid w:val="0010319A"/>
    <w:rsid w:val="00103778"/>
    <w:rsid w:val="00105BF6"/>
    <w:rsid w:val="001150F5"/>
    <w:rsid w:val="00115A3F"/>
    <w:rsid w:val="00124589"/>
    <w:rsid w:val="00127684"/>
    <w:rsid w:val="001317CD"/>
    <w:rsid w:val="00135EB6"/>
    <w:rsid w:val="00137A5D"/>
    <w:rsid w:val="0015209C"/>
    <w:rsid w:val="00152CE9"/>
    <w:rsid w:val="0015483D"/>
    <w:rsid w:val="00163DE8"/>
    <w:rsid w:val="00166EE6"/>
    <w:rsid w:val="001705DC"/>
    <w:rsid w:val="00173369"/>
    <w:rsid w:val="00176099"/>
    <w:rsid w:val="0017688B"/>
    <w:rsid w:val="00180388"/>
    <w:rsid w:val="001839EA"/>
    <w:rsid w:val="00186493"/>
    <w:rsid w:val="00193405"/>
    <w:rsid w:val="00194DBD"/>
    <w:rsid w:val="001A1DAD"/>
    <w:rsid w:val="001A39BC"/>
    <w:rsid w:val="001A556D"/>
    <w:rsid w:val="001A77BD"/>
    <w:rsid w:val="001B157E"/>
    <w:rsid w:val="001B51A5"/>
    <w:rsid w:val="001C06A3"/>
    <w:rsid w:val="001C2ACE"/>
    <w:rsid w:val="001C2C27"/>
    <w:rsid w:val="001C595D"/>
    <w:rsid w:val="001D5B04"/>
    <w:rsid w:val="001D7CF5"/>
    <w:rsid w:val="001E0E7C"/>
    <w:rsid w:val="001E2C24"/>
    <w:rsid w:val="001E31AB"/>
    <w:rsid w:val="001E4306"/>
    <w:rsid w:val="001E7983"/>
    <w:rsid w:val="001E7E7A"/>
    <w:rsid w:val="001F151E"/>
    <w:rsid w:val="001F2D5B"/>
    <w:rsid w:val="001F4B32"/>
    <w:rsid w:val="001F76A7"/>
    <w:rsid w:val="002029F9"/>
    <w:rsid w:val="00202BF6"/>
    <w:rsid w:val="00203136"/>
    <w:rsid w:val="00205C0B"/>
    <w:rsid w:val="0020739E"/>
    <w:rsid w:val="002119F8"/>
    <w:rsid w:val="0021797F"/>
    <w:rsid w:val="0022348E"/>
    <w:rsid w:val="00230EB6"/>
    <w:rsid w:val="00231349"/>
    <w:rsid w:val="002344B6"/>
    <w:rsid w:val="00235340"/>
    <w:rsid w:val="00235D20"/>
    <w:rsid w:val="00236814"/>
    <w:rsid w:val="00236E32"/>
    <w:rsid w:val="002411B2"/>
    <w:rsid w:val="00242573"/>
    <w:rsid w:val="0024365E"/>
    <w:rsid w:val="00244889"/>
    <w:rsid w:val="00245058"/>
    <w:rsid w:val="00247B9A"/>
    <w:rsid w:val="00250428"/>
    <w:rsid w:val="00262892"/>
    <w:rsid w:val="002638C2"/>
    <w:rsid w:val="0026409A"/>
    <w:rsid w:val="0026743A"/>
    <w:rsid w:val="0026764E"/>
    <w:rsid w:val="00267D81"/>
    <w:rsid w:val="00273365"/>
    <w:rsid w:val="002806A0"/>
    <w:rsid w:val="002820E6"/>
    <w:rsid w:val="002829A8"/>
    <w:rsid w:val="00285CEE"/>
    <w:rsid w:val="002862F6"/>
    <w:rsid w:val="00286BD1"/>
    <w:rsid w:val="00292328"/>
    <w:rsid w:val="002A0C75"/>
    <w:rsid w:val="002A6F34"/>
    <w:rsid w:val="002A70AB"/>
    <w:rsid w:val="002A7F75"/>
    <w:rsid w:val="002B45A9"/>
    <w:rsid w:val="002B5046"/>
    <w:rsid w:val="002B7A0E"/>
    <w:rsid w:val="002C3333"/>
    <w:rsid w:val="002C36C7"/>
    <w:rsid w:val="002D10CF"/>
    <w:rsid w:val="002D1418"/>
    <w:rsid w:val="002D410B"/>
    <w:rsid w:val="002D6702"/>
    <w:rsid w:val="002E59AA"/>
    <w:rsid w:val="002F0B9F"/>
    <w:rsid w:val="002F1942"/>
    <w:rsid w:val="003068E2"/>
    <w:rsid w:val="00310EB9"/>
    <w:rsid w:val="00311408"/>
    <w:rsid w:val="00311C74"/>
    <w:rsid w:val="00312493"/>
    <w:rsid w:val="00315BFF"/>
    <w:rsid w:val="00317D0E"/>
    <w:rsid w:val="00317DBF"/>
    <w:rsid w:val="00323B6D"/>
    <w:rsid w:val="00326337"/>
    <w:rsid w:val="0032661B"/>
    <w:rsid w:val="003306A1"/>
    <w:rsid w:val="00334522"/>
    <w:rsid w:val="00336884"/>
    <w:rsid w:val="0034020D"/>
    <w:rsid w:val="003412E7"/>
    <w:rsid w:val="00343A5D"/>
    <w:rsid w:val="003466AF"/>
    <w:rsid w:val="00350090"/>
    <w:rsid w:val="003514A6"/>
    <w:rsid w:val="003519C7"/>
    <w:rsid w:val="00352573"/>
    <w:rsid w:val="003538DA"/>
    <w:rsid w:val="003568E2"/>
    <w:rsid w:val="00357BB5"/>
    <w:rsid w:val="003610B9"/>
    <w:rsid w:val="00361749"/>
    <w:rsid w:val="00361C06"/>
    <w:rsid w:val="00362BB4"/>
    <w:rsid w:val="00364135"/>
    <w:rsid w:val="0036740E"/>
    <w:rsid w:val="00380495"/>
    <w:rsid w:val="003817F2"/>
    <w:rsid w:val="0038273E"/>
    <w:rsid w:val="00390600"/>
    <w:rsid w:val="00393C08"/>
    <w:rsid w:val="003974BE"/>
    <w:rsid w:val="0039799C"/>
    <w:rsid w:val="003A48F2"/>
    <w:rsid w:val="003A4CFB"/>
    <w:rsid w:val="003A7730"/>
    <w:rsid w:val="003C2DB3"/>
    <w:rsid w:val="003C38DD"/>
    <w:rsid w:val="003C4269"/>
    <w:rsid w:val="003C443C"/>
    <w:rsid w:val="003C50DD"/>
    <w:rsid w:val="003C50EB"/>
    <w:rsid w:val="003C5D75"/>
    <w:rsid w:val="003C61FC"/>
    <w:rsid w:val="003C7642"/>
    <w:rsid w:val="003D138F"/>
    <w:rsid w:val="003D3356"/>
    <w:rsid w:val="003D75B1"/>
    <w:rsid w:val="003E18B7"/>
    <w:rsid w:val="003E7CB5"/>
    <w:rsid w:val="003F5359"/>
    <w:rsid w:val="003F60C1"/>
    <w:rsid w:val="004013C2"/>
    <w:rsid w:val="004030EA"/>
    <w:rsid w:val="004032E3"/>
    <w:rsid w:val="00403DAA"/>
    <w:rsid w:val="00412DE5"/>
    <w:rsid w:val="00413455"/>
    <w:rsid w:val="00413EB2"/>
    <w:rsid w:val="00414E0A"/>
    <w:rsid w:val="00416C6C"/>
    <w:rsid w:val="0042358D"/>
    <w:rsid w:val="00425F1E"/>
    <w:rsid w:val="00426C0A"/>
    <w:rsid w:val="00430F6C"/>
    <w:rsid w:val="00434BF6"/>
    <w:rsid w:val="00436518"/>
    <w:rsid w:val="00440446"/>
    <w:rsid w:val="0044403F"/>
    <w:rsid w:val="0045077B"/>
    <w:rsid w:val="00455AD1"/>
    <w:rsid w:val="00457E6C"/>
    <w:rsid w:val="00461E78"/>
    <w:rsid w:val="00466C52"/>
    <w:rsid w:val="004716FB"/>
    <w:rsid w:val="00474D3A"/>
    <w:rsid w:val="004858D7"/>
    <w:rsid w:val="00485A64"/>
    <w:rsid w:val="00490CEC"/>
    <w:rsid w:val="00492D39"/>
    <w:rsid w:val="004A328A"/>
    <w:rsid w:val="004A5654"/>
    <w:rsid w:val="004B2C69"/>
    <w:rsid w:val="004B37EC"/>
    <w:rsid w:val="004B5BD9"/>
    <w:rsid w:val="004B7B14"/>
    <w:rsid w:val="004D13F3"/>
    <w:rsid w:val="004D1B9D"/>
    <w:rsid w:val="004D509B"/>
    <w:rsid w:val="004D75B4"/>
    <w:rsid w:val="004E2E61"/>
    <w:rsid w:val="004E7324"/>
    <w:rsid w:val="004F6DAC"/>
    <w:rsid w:val="005003B6"/>
    <w:rsid w:val="0050419D"/>
    <w:rsid w:val="005059A0"/>
    <w:rsid w:val="00506508"/>
    <w:rsid w:val="00506EA6"/>
    <w:rsid w:val="00511216"/>
    <w:rsid w:val="0051355D"/>
    <w:rsid w:val="00515539"/>
    <w:rsid w:val="00523DA8"/>
    <w:rsid w:val="005276AE"/>
    <w:rsid w:val="005314A3"/>
    <w:rsid w:val="00540732"/>
    <w:rsid w:val="00545B12"/>
    <w:rsid w:val="00551F59"/>
    <w:rsid w:val="00552FF1"/>
    <w:rsid w:val="00554F73"/>
    <w:rsid w:val="00560388"/>
    <w:rsid w:val="00564EB9"/>
    <w:rsid w:val="005713A2"/>
    <w:rsid w:val="00573890"/>
    <w:rsid w:val="00573F1D"/>
    <w:rsid w:val="005767FE"/>
    <w:rsid w:val="00584D06"/>
    <w:rsid w:val="0058733B"/>
    <w:rsid w:val="00590DD2"/>
    <w:rsid w:val="0059293D"/>
    <w:rsid w:val="00594897"/>
    <w:rsid w:val="005964B7"/>
    <w:rsid w:val="00596955"/>
    <w:rsid w:val="00596E54"/>
    <w:rsid w:val="005A032F"/>
    <w:rsid w:val="005A4BF7"/>
    <w:rsid w:val="005B082F"/>
    <w:rsid w:val="005C47D4"/>
    <w:rsid w:val="005C4B9E"/>
    <w:rsid w:val="005C7DA0"/>
    <w:rsid w:val="005D2302"/>
    <w:rsid w:val="005D34C0"/>
    <w:rsid w:val="005E3820"/>
    <w:rsid w:val="005E655B"/>
    <w:rsid w:val="005F4E72"/>
    <w:rsid w:val="005F52FF"/>
    <w:rsid w:val="005F57C1"/>
    <w:rsid w:val="005F765B"/>
    <w:rsid w:val="0060160F"/>
    <w:rsid w:val="00606BEF"/>
    <w:rsid w:val="006101B4"/>
    <w:rsid w:val="00611CD8"/>
    <w:rsid w:val="00623A50"/>
    <w:rsid w:val="006255A5"/>
    <w:rsid w:val="00627206"/>
    <w:rsid w:val="0062749A"/>
    <w:rsid w:val="00630964"/>
    <w:rsid w:val="00630E91"/>
    <w:rsid w:val="0063132F"/>
    <w:rsid w:val="00631DF0"/>
    <w:rsid w:val="0063317D"/>
    <w:rsid w:val="006453AF"/>
    <w:rsid w:val="00646544"/>
    <w:rsid w:val="00650A78"/>
    <w:rsid w:val="006534BC"/>
    <w:rsid w:val="006612C6"/>
    <w:rsid w:val="00661BF5"/>
    <w:rsid w:val="00667378"/>
    <w:rsid w:val="00674D47"/>
    <w:rsid w:val="0067651D"/>
    <w:rsid w:val="006A0552"/>
    <w:rsid w:val="006A0B39"/>
    <w:rsid w:val="006B0205"/>
    <w:rsid w:val="006B234F"/>
    <w:rsid w:val="006B329C"/>
    <w:rsid w:val="006B37AD"/>
    <w:rsid w:val="006B5CA4"/>
    <w:rsid w:val="006B6410"/>
    <w:rsid w:val="006B6845"/>
    <w:rsid w:val="006C2F75"/>
    <w:rsid w:val="006C36BC"/>
    <w:rsid w:val="006C36F5"/>
    <w:rsid w:val="006C3ED0"/>
    <w:rsid w:val="006D34CE"/>
    <w:rsid w:val="006D6B69"/>
    <w:rsid w:val="006E79DC"/>
    <w:rsid w:val="006F195E"/>
    <w:rsid w:val="006F2136"/>
    <w:rsid w:val="006F3E6F"/>
    <w:rsid w:val="006F4F9A"/>
    <w:rsid w:val="00701FAF"/>
    <w:rsid w:val="00702F54"/>
    <w:rsid w:val="007072A0"/>
    <w:rsid w:val="00707452"/>
    <w:rsid w:val="00710AF3"/>
    <w:rsid w:val="00711C8D"/>
    <w:rsid w:val="00717761"/>
    <w:rsid w:val="00725347"/>
    <w:rsid w:val="0073063D"/>
    <w:rsid w:val="00731DF0"/>
    <w:rsid w:val="0073211C"/>
    <w:rsid w:val="007321B2"/>
    <w:rsid w:val="00733BE2"/>
    <w:rsid w:val="007355C4"/>
    <w:rsid w:val="0073671B"/>
    <w:rsid w:val="00737BA3"/>
    <w:rsid w:val="00744FE0"/>
    <w:rsid w:val="00746A40"/>
    <w:rsid w:val="00747450"/>
    <w:rsid w:val="00753DFB"/>
    <w:rsid w:val="007610A5"/>
    <w:rsid w:val="0076169D"/>
    <w:rsid w:val="00762B48"/>
    <w:rsid w:val="00766970"/>
    <w:rsid w:val="00773A79"/>
    <w:rsid w:val="00776E4A"/>
    <w:rsid w:val="00782088"/>
    <w:rsid w:val="00796073"/>
    <w:rsid w:val="007A0397"/>
    <w:rsid w:val="007A6C4D"/>
    <w:rsid w:val="007B27C5"/>
    <w:rsid w:val="007B29CF"/>
    <w:rsid w:val="007B5FE6"/>
    <w:rsid w:val="007B612F"/>
    <w:rsid w:val="007C4778"/>
    <w:rsid w:val="007D1871"/>
    <w:rsid w:val="007D5EB6"/>
    <w:rsid w:val="007D7B18"/>
    <w:rsid w:val="007D7FCA"/>
    <w:rsid w:val="007E2A87"/>
    <w:rsid w:val="007E4BDF"/>
    <w:rsid w:val="007E4CE6"/>
    <w:rsid w:val="007F0EDD"/>
    <w:rsid w:val="007F2A4B"/>
    <w:rsid w:val="007F744A"/>
    <w:rsid w:val="00800919"/>
    <w:rsid w:val="00800936"/>
    <w:rsid w:val="00802A4C"/>
    <w:rsid w:val="00802DC7"/>
    <w:rsid w:val="00803A7B"/>
    <w:rsid w:val="00805FFB"/>
    <w:rsid w:val="00810869"/>
    <w:rsid w:val="008112DE"/>
    <w:rsid w:val="00811D15"/>
    <w:rsid w:val="0081256D"/>
    <w:rsid w:val="008136FE"/>
    <w:rsid w:val="008179FD"/>
    <w:rsid w:val="00817F90"/>
    <w:rsid w:val="00820020"/>
    <w:rsid w:val="00821988"/>
    <w:rsid w:val="0082462D"/>
    <w:rsid w:val="00826F09"/>
    <w:rsid w:val="00830670"/>
    <w:rsid w:val="008309BD"/>
    <w:rsid w:val="00833749"/>
    <w:rsid w:val="00833D2D"/>
    <w:rsid w:val="00834337"/>
    <w:rsid w:val="00834750"/>
    <w:rsid w:val="00835646"/>
    <w:rsid w:val="00840048"/>
    <w:rsid w:val="0084204D"/>
    <w:rsid w:val="00844C91"/>
    <w:rsid w:val="0084653D"/>
    <w:rsid w:val="00847428"/>
    <w:rsid w:val="00847640"/>
    <w:rsid w:val="0085037C"/>
    <w:rsid w:val="00853EF9"/>
    <w:rsid w:val="00854B48"/>
    <w:rsid w:val="008567C4"/>
    <w:rsid w:val="00857F46"/>
    <w:rsid w:val="00864B40"/>
    <w:rsid w:val="008653BA"/>
    <w:rsid w:val="00866ECB"/>
    <w:rsid w:val="00866F52"/>
    <w:rsid w:val="008758F4"/>
    <w:rsid w:val="008767AD"/>
    <w:rsid w:val="00877589"/>
    <w:rsid w:val="00882E00"/>
    <w:rsid w:val="00884588"/>
    <w:rsid w:val="008911C0"/>
    <w:rsid w:val="00892F33"/>
    <w:rsid w:val="008A03CF"/>
    <w:rsid w:val="008A3124"/>
    <w:rsid w:val="008A67F4"/>
    <w:rsid w:val="008A724E"/>
    <w:rsid w:val="008A7E6C"/>
    <w:rsid w:val="008B1D58"/>
    <w:rsid w:val="008B4DA5"/>
    <w:rsid w:val="008B4DE3"/>
    <w:rsid w:val="008B6306"/>
    <w:rsid w:val="008C6780"/>
    <w:rsid w:val="008C7557"/>
    <w:rsid w:val="008E2EC0"/>
    <w:rsid w:val="008E7648"/>
    <w:rsid w:val="008E7F6B"/>
    <w:rsid w:val="008F0569"/>
    <w:rsid w:val="008F512F"/>
    <w:rsid w:val="009037D5"/>
    <w:rsid w:val="0091036D"/>
    <w:rsid w:val="00914B63"/>
    <w:rsid w:val="00915F94"/>
    <w:rsid w:val="00927DE1"/>
    <w:rsid w:val="00931807"/>
    <w:rsid w:val="0093232D"/>
    <w:rsid w:val="009338B7"/>
    <w:rsid w:val="009343E1"/>
    <w:rsid w:val="009441A6"/>
    <w:rsid w:val="00951DB7"/>
    <w:rsid w:val="0096154E"/>
    <w:rsid w:val="00962B1B"/>
    <w:rsid w:val="009720A5"/>
    <w:rsid w:val="00975721"/>
    <w:rsid w:val="00992C61"/>
    <w:rsid w:val="00995B20"/>
    <w:rsid w:val="009A04D9"/>
    <w:rsid w:val="009A1B1A"/>
    <w:rsid w:val="009A4A29"/>
    <w:rsid w:val="009B1CA1"/>
    <w:rsid w:val="009B2562"/>
    <w:rsid w:val="009B3889"/>
    <w:rsid w:val="009B4445"/>
    <w:rsid w:val="009C1310"/>
    <w:rsid w:val="009C17C2"/>
    <w:rsid w:val="009C3647"/>
    <w:rsid w:val="009D34A3"/>
    <w:rsid w:val="009D5515"/>
    <w:rsid w:val="009D597A"/>
    <w:rsid w:val="009D662F"/>
    <w:rsid w:val="009E0518"/>
    <w:rsid w:val="009E3666"/>
    <w:rsid w:val="009E3D8D"/>
    <w:rsid w:val="009E3EDC"/>
    <w:rsid w:val="009E55C3"/>
    <w:rsid w:val="009E61E3"/>
    <w:rsid w:val="009E7B05"/>
    <w:rsid w:val="009F3587"/>
    <w:rsid w:val="009F4E53"/>
    <w:rsid w:val="009F6A93"/>
    <w:rsid w:val="00A0481B"/>
    <w:rsid w:val="00A073D8"/>
    <w:rsid w:val="00A13D7E"/>
    <w:rsid w:val="00A1423E"/>
    <w:rsid w:val="00A149E1"/>
    <w:rsid w:val="00A15182"/>
    <w:rsid w:val="00A20F47"/>
    <w:rsid w:val="00A22719"/>
    <w:rsid w:val="00A228EF"/>
    <w:rsid w:val="00A23488"/>
    <w:rsid w:val="00A234E2"/>
    <w:rsid w:val="00A2641B"/>
    <w:rsid w:val="00A278AE"/>
    <w:rsid w:val="00A31916"/>
    <w:rsid w:val="00A319E0"/>
    <w:rsid w:val="00A362B6"/>
    <w:rsid w:val="00A44032"/>
    <w:rsid w:val="00A4548C"/>
    <w:rsid w:val="00A45DE5"/>
    <w:rsid w:val="00A46D8D"/>
    <w:rsid w:val="00A47C66"/>
    <w:rsid w:val="00A5085D"/>
    <w:rsid w:val="00A531C6"/>
    <w:rsid w:val="00A53C9D"/>
    <w:rsid w:val="00A53F9F"/>
    <w:rsid w:val="00A57768"/>
    <w:rsid w:val="00A61F09"/>
    <w:rsid w:val="00A655D4"/>
    <w:rsid w:val="00A67D39"/>
    <w:rsid w:val="00A7264E"/>
    <w:rsid w:val="00A746B6"/>
    <w:rsid w:val="00A76400"/>
    <w:rsid w:val="00A76950"/>
    <w:rsid w:val="00A83223"/>
    <w:rsid w:val="00A904FC"/>
    <w:rsid w:val="00A9657C"/>
    <w:rsid w:val="00A9717A"/>
    <w:rsid w:val="00A972C0"/>
    <w:rsid w:val="00AA3DEE"/>
    <w:rsid w:val="00AB3FE2"/>
    <w:rsid w:val="00AB5E78"/>
    <w:rsid w:val="00AB63E8"/>
    <w:rsid w:val="00AB6CE5"/>
    <w:rsid w:val="00AC0640"/>
    <w:rsid w:val="00AC065E"/>
    <w:rsid w:val="00AC376C"/>
    <w:rsid w:val="00AD1BE9"/>
    <w:rsid w:val="00AD20F4"/>
    <w:rsid w:val="00AD5B1D"/>
    <w:rsid w:val="00AE0BAC"/>
    <w:rsid w:val="00AE5DA0"/>
    <w:rsid w:val="00AE669F"/>
    <w:rsid w:val="00AE6993"/>
    <w:rsid w:val="00AE6D0D"/>
    <w:rsid w:val="00AF1084"/>
    <w:rsid w:val="00AF1786"/>
    <w:rsid w:val="00AF2BA2"/>
    <w:rsid w:val="00AF5166"/>
    <w:rsid w:val="00AF7A47"/>
    <w:rsid w:val="00B0315A"/>
    <w:rsid w:val="00B0550B"/>
    <w:rsid w:val="00B070BB"/>
    <w:rsid w:val="00B1033E"/>
    <w:rsid w:val="00B20B9F"/>
    <w:rsid w:val="00B20F1F"/>
    <w:rsid w:val="00B213E0"/>
    <w:rsid w:val="00B2378E"/>
    <w:rsid w:val="00B23823"/>
    <w:rsid w:val="00B23B2B"/>
    <w:rsid w:val="00B24E0C"/>
    <w:rsid w:val="00B346F5"/>
    <w:rsid w:val="00B36C59"/>
    <w:rsid w:val="00B37AA7"/>
    <w:rsid w:val="00B40703"/>
    <w:rsid w:val="00B4163B"/>
    <w:rsid w:val="00B56670"/>
    <w:rsid w:val="00B5708C"/>
    <w:rsid w:val="00B574BF"/>
    <w:rsid w:val="00B57F08"/>
    <w:rsid w:val="00B60474"/>
    <w:rsid w:val="00B6102E"/>
    <w:rsid w:val="00B62D1D"/>
    <w:rsid w:val="00B63241"/>
    <w:rsid w:val="00B64E4C"/>
    <w:rsid w:val="00B668A2"/>
    <w:rsid w:val="00B6741D"/>
    <w:rsid w:val="00B86DCD"/>
    <w:rsid w:val="00B87410"/>
    <w:rsid w:val="00B90F2A"/>
    <w:rsid w:val="00B92AC6"/>
    <w:rsid w:val="00B94397"/>
    <w:rsid w:val="00B944DB"/>
    <w:rsid w:val="00B95167"/>
    <w:rsid w:val="00B976E9"/>
    <w:rsid w:val="00BA19EA"/>
    <w:rsid w:val="00BA1ECC"/>
    <w:rsid w:val="00BA6C4D"/>
    <w:rsid w:val="00BB1B19"/>
    <w:rsid w:val="00BB2576"/>
    <w:rsid w:val="00BC122C"/>
    <w:rsid w:val="00BC2CE7"/>
    <w:rsid w:val="00BC7C72"/>
    <w:rsid w:val="00BD0A3C"/>
    <w:rsid w:val="00BD1648"/>
    <w:rsid w:val="00BD3910"/>
    <w:rsid w:val="00BE0515"/>
    <w:rsid w:val="00BE3E77"/>
    <w:rsid w:val="00BE595B"/>
    <w:rsid w:val="00BE6CE5"/>
    <w:rsid w:val="00BF19A1"/>
    <w:rsid w:val="00BF5C2C"/>
    <w:rsid w:val="00BF5D99"/>
    <w:rsid w:val="00BF70BC"/>
    <w:rsid w:val="00C07FA5"/>
    <w:rsid w:val="00C16333"/>
    <w:rsid w:val="00C209F2"/>
    <w:rsid w:val="00C22FE7"/>
    <w:rsid w:val="00C237F5"/>
    <w:rsid w:val="00C24502"/>
    <w:rsid w:val="00C24C33"/>
    <w:rsid w:val="00C25040"/>
    <w:rsid w:val="00C310F6"/>
    <w:rsid w:val="00C3488C"/>
    <w:rsid w:val="00C35887"/>
    <w:rsid w:val="00C362A1"/>
    <w:rsid w:val="00C363A6"/>
    <w:rsid w:val="00C3647C"/>
    <w:rsid w:val="00C377C5"/>
    <w:rsid w:val="00C502A6"/>
    <w:rsid w:val="00C5325F"/>
    <w:rsid w:val="00C54543"/>
    <w:rsid w:val="00C55E21"/>
    <w:rsid w:val="00C55FF1"/>
    <w:rsid w:val="00C56CB5"/>
    <w:rsid w:val="00C60244"/>
    <w:rsid w:val="00C60EA1"/>
    <w:rsid w:val="00C61DC6"/>
    <w:rsid w:val="00C63CB1"/>
    <w:rsid w:val="00C64981"/>
    <w:rsid w:val="00C66D6F"/>
    <w:rsid w:val="00C7530D"/>
    <w:rsid w:val="00C81F1D"/>
    <w:rsid w:val="00C82A08"/>
    <w:rsid w:val="00C84DCB"/>
    <w:rsid w:val="00C84FCC"/>
    <w:rsid w:val="00C86167"/>
    <w:rsid w:val="00C87E63"/>
    <w:rsid w:val="00C95160"/>
    <w:rsid w:val="00CA4866"/>
    <w:rsid w:val="00CB1E30"/>
    <w:rsid w:val="00CB2C18"/>
    <w:rsid w:val="00CB56AE"/>
    <w:rsid w:val="00CB665F"/>
    <w:rsid w:val="00CB6972"/>
    <w:rsid w:val="00CB6FC5"/>
    <w:rsid w:val="00CB7758"/>
    <w:rsid w:val="00CC4FFB"/>
    <w:rsid w:val="00CC5EDC"/>
    <w:rsid w:val="00CC60F8"/>
    <w:rsid w:val="00CD18DE"/>
    <w:rsid w:val="00CD5F7D"/>
    <w:rsid w:val="00CE19B5"/>
    <w:rsid w:val="00CE411A"/>
    <w:rsid w:val="00CE5186"/>
    <w:rsid w:val="00CF1740"/>
    <w:rsid w:val="00CF3818"/>
    <w:rsid w:val="00D0214B"/>
    <w:rsid w:val="00D03D71"/>
    <w:rsid w:val="00D050FC"/>
    <w:rsid w:val="00D06CEC"/>
    <w:rsid w:val="00D1134A"/>
    <w:rsid w:val="00D11BD7"/>
    <w:rsid w:val="00D139CC"/>
    <w:rsid w:val="00D15298"/>
    <w:rsid w:val="00D17279"/>
    <w:rsid w:val="00D20473"/>
    <w:rsid w:val="00D217FA"/>
    <w:rsid w:val="00D21E2F"/>
    <w:rsid w:val="00D2204D"/>
    <w:rsid w:val="00D24FC7"/>
    <w:rsid w:val="00D26586"/>
    <w:rsid w:val="00D278F0"/>
    <w:rsid w:val="00D3216A"/>
    <w:rsid w:val="00D34237"/>
    <w:rsid w:val="00D37B8D"/>
    <w:rsid w:val="00D37E40"/>
    <w:rsid w:val="00D4443A"/>
    <w:rsid w:val="00D471BF"/>
    <w:rsid w:val="00D50B66"/>
    <w:rsid w:val="00D52BB6"/>
    <w:rsid w:val="00D53A67"/>
    <w:rsid w:val="00D56A07"/>
    <w:rsid w:val="00D6246C"/>
    <w:rsid w:val="00D63F22"/>
    <w:rsid w:val="00D83106"/>
    <w:rsid w:val="00D86A05"/>
    <w:rsid w:val="00D9209D"/>
    <w:rsid w:val="00D93141"/>
    <w:rsid w:val="00D93798"/>
    <w:rsid w:val="00DA51CF"/>
    <w:rsid w:val="00DA52CC"/>
    <w:rsid w:val="00DA653C"/>
    <w:rsid w:val="00DB3054"/>
    <w:rsid w:val="00DB6C23"/>
    <w:rsid w:val="00DB7F50"/>
    <w:rsid w:val="00DC252D"/>
    <w:rsid w:val="00DC2F0D"/>
    <w:rsid w:val="00DC47DF"/>
    <w:rsid w:val="00DD1819"/>
    <w:rsid w:val="00DD2FE5"/>
    <w:rsid w:val="00DD3834"/>
    <w:rsid w:val="00DD6B0B"/>
    <w:rsid w:val="00DE0414"/>
    <w:rsid w:val="00DE2539"/>
    <w:rsid w:val="00DE439E"/>
    <w:rsid w:val="00DE7314"/>
    <w:rsid w:val="00DE7A87"/>
    <w:rsid w:val="00DF073C"/>
    <w:rsid w:val="00DF07A7"/>
    <w:rsid w:val="00DF5DC8"/>
    <w:rsid w:val="00DF7017"/>
    <w:rsid w:val="00DF7421"/>
    <w:rsid w:val="00DF78E9"/>
    <w:rsid w:val="00DF7F35"/>
    <w:rsid w:val="00E16C66"/>
    <w:rsid w:val="00E16E4F"/>
    <w:rsid w:val="00E20B99"/>
    <w:rsid w:val="00E26436"/>
    <w:rsid w:val="00E26883"/>
    <w:rsid w:val="00E34C3F"/>
    <w:rsid w:val="00E4440C"/>
    <w:rsid w:val="00E4518B"/>
    <w:rsid w:val="00E46206"/>
    <w:rsid w:val="00E479BD"/>
    <w:rsid w:val="00E5060E"/>
    <w:rsid w:val="00E51E6C"/>
    <w:rsid w:val="00E53E73"/>
    <w:rsid w:val="00E62DF0"/>
    <w:rsid w:val="00E651B4"/>
    <w:rsid w:val="00E71C19"/>
    <w:rsid w:val="00E721E8"/>
    <w:rsid w:val="00E73BEF"/>
    <w:rsid w:val="00E74F85"/>
    <w:rsid w:val="00E81244"/>
    <w:rsid w:val="00E81685"/>
    <w:rsid w:val="00E86931"/>
    <w:rsid w:val="00E90F56"/>
    <w:rsid w:val="00E90FF8"/>
    <w:rsid w:val="00E94D5E"/>
    <w:rsid w:val="00E958AE"/>
    <w:rsid w:val="00E96B9A"/>
    <w:rsid w:val="00E9728E"/>
    <w:rsid w:val="00EA1393"/>
    <w:rsid w:val="00EA5295"/>
    <w:rsid w:val="00EB08A7"/>
    <w:rsid w:val="00EB5C6D"/>
    <w:rsid w:val="00EC525D"/>
    <w:rsid w:val="00ED0E3A"/>
    <w:rsid w:val="00ED37C1"/>
    <w:rsid w:val="00ED5C82"/>
    <w:rsid w:val="00EE6DAA"/>
    <w:rsid w:val="00EF0858"/>
    <w:rsid w:val="00EF3177"/>
    <w:rsid w:val="00F00011"/>
    <w:rsid w:val="00F03E7F"/>
    <w:rsid w:val="00F049FA"/>
    <w:rsid w:val="00F07004"/>
    <w:rsid w:val="00F11C94"/>
    <w:rsid w:val="00F130F0"/>
    <w:rsid w:val="00F161B9"/>
    <w:rsid w:val="00F1649E"/>
    <w:rsid w:val="00F17A94"/>
    <w:rsid w:val="00F24182"/>
    <w:rsid w:val="00F255FB"/>
    <w:rsid w:val="00F26C78"/>
    <w:rsid w:val="00F313C0"/>
    <w:rsid w:val="00F326C1"/>
    <w:rsid w:val="00F357FB"/>
    <w:rsid w:val="00F37069"/>
    <w:rsid w:val="00F40728"/>
    <w:rsid w:val="00F44343"/>
    <w:rsid w:val="00F457F5"/>
    <w:rsid w:val="00F46777"/>
    <w:rsid w:val="00F46F4C"/>
    <w:rsid w:val="00F47702"/>
    <w:rsid w:val="00F55465"/>
    <w:rsid w:val="00F56A97"/>
    <w:rsid w:val="00F60094"/>
    <w:rsid w:val="00F60201"/>
    <w:rsid w:val="00F608F5"/>
    <w:rsid w:val="00F6258E"/>
    <w:rsid w:val="00F634E7"/>
    <w:rsid w:val="00F639F8"/>
    <w:rsid w:val="00F70504"/>
    <w:rsid w:val="00F77899"/>
    <w:rsid w:val="00F80F9F"/>
    <w:rsid w:val="00F8129F"/>
    <w:rsid w:val="00F85C84"/>
    <w:rsid w:val="00F878B5"/>
    <w:rsid w:val="00F923D0"/>
    <w:rsid w:val="00F93B3D"/>
    <w:rsid w:val="00F96FCE"/>
    <w:rsid w:val="00F976DA"/>
    <w:rsid w:val="00FA01C8"/>
    <w:rsid w:val="00FA069B"/>
    <w:rsid w:val="00FA0B92"/>
    <w:rsid w:val="00FA12DE"/>
    <w:rsid w:val="00FA1A07"/>
    <w:rsid w:val="00FA1A48"/>
    <w:rsid w:val="00FA5DB3"/>
    <w:rsid w:val="00FA7DF2"/>
    <w:rsid w:val="00FB00AE"/>
    <w:rsid w:val="00FC1B26"/>
    <w:rsid w:val="00FC1B68"/>
    <w:rsid w:val="00FC3F7D"/>
    <w:rsid w:val="00FC4D0A"/>
    <w:rsid w:val="00FD30CD"/>
    <w:rsid w:val="00FE0785"/>
    <w:rsid w:val="00FE13B1"/>
    <w:rsid w:val="00FE3673"/>
    <w:rsid w:val="00FE4424"/>
    <w:rsid w:val="00FE5289"/>
    <w:rsid w:val="00FE655B"/>
    <w:rsid w:val="00FF3111"/>
    <w:rsid w:val="00FF611C"/>
    <w:rsid w:val="00FF6A64"/>
    <w:rsid w:val="05903728"/>
    <w:rsid w:val="08812F51"/>
    <w:rsid w:val="0C0C32AC"/>
    <w:rsid w:val="1E4308AE"/>
    <w:rsid w:val="2CCF294A"/>
    <w:rsid w:val="2D2B53E8"/>
    <w:rsid w:val="3B4E14F1"/>
    <w:rsid w:val="3E9D48A8"/>
    <w:rsid w:val="412417A6"/>
    <w:rsid w:val="45761D23"/>
    <w:rsid w:val="461C3B64"/>
    <w:rsid w:val="484A4A61"/>
    <w:rsid w:val="4A596D26"/>
    <w:rsid w:val="541B2105"/>
    <w:rsid w:val="5D482292"/>
    <w:rsid w:val="638C2DBF"/>
    <w:rsid w:val="69AB568E"/>
    <w:rsid w:val="6F2E424F"/>
    <w:rsid w:val="70674CC4"/>
    <w:rsid w:val="72B420CE"/>
    <w:rsid w:val="72C34CC4"/>
    <w:rsid w:val="72C70FAB"/>
    <w:rsid w:val="7ACA127B"/>
    <w:rsid w:val="7D7473E6"/>
    <w:rsid w:val="7F3B2A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qFormat/>
    <w:uiPriority w:val="99"/>
    <w:rPr>
      <w:rFonts w:cs="Times New Roman"/>
      <w:color w:val="0000FF"/>
      <w:u w:val="single"/>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批注框文本 Char"/>
    <w:link w:val="3"/>
    <w:semiHidden/>
    <w:locked/>
    <w:uiPriority w:val="99"/>
    <w:rPr>
      <w:rFonts w:cs="Times New Roman"/>
      <w:sz w:val="18"/>
      <w:szCs w:val="18"/>
    </w:rPr>
  </w:style>
  <w:style w:type="character" w:customStyle="1" w:styleId="13">
    <w:name w:val="页脚 Char"/>
    <w:link w:val="4"/>
    <w:locked/>
    <w:uiPriority w:val="99"/>
    <w:rPr>
      <w:rFonts w:cs="Times New Roman"/>
      <w:sz w:val="18"/>
      <w:szCs w:val="18"/>
    </w:rPr>
  </w:style>
  <w:style w:type="character" w:customStyle="1" w:styleId="14">
    <w:name w:val="页眉 Char"/>
    <w:link w:val="5"/>
    <w:qFormat/>
    <w:locked/>
    <w:uiPriority w:val="99"/>
    <w:rPr>
      <w:rFonts w:cs="Times New Roman"/>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1617</Words>
  <Characters>9218</Characters>
  <Lines>76</Lines>
  <Paragraphs>21</Paragraphs>
  <TotalTime>0</TotalTime>
  <ScaleCrop>false</ScaleCrop>
  <LinksUpToDate>false</LinksUpToDate>
  <CharactersWithSpaces>10814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2017-11-28T06:40:00Z</dcterms:created>
  <dc:creator>Users</dc:creator>
  <cp:lastModifiedBy>Administrator</cp:lastModifiedBy>
  <cp:lastPrinted>2017-09-28T01:00:00Z</cp:lastPrinted>
  <dcterms:modified xsi:type="dcterms:W3CDTF">2017-12-06T01:31:24Z</dcterms:modified>
  <dc:title>湖南省残疾人联合会</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