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35"/>
        <w:gridCol w:w="205"/>
        <w:gridCol w:w="1071"/>
        <w:gridCol w:w="931"/>
        <w:gridCol w:w="2020"/>
        <w:gridCol w:w="30"/>
        <w:gridCol w:w="1205"/>
        <w:gridCol w:w="1725"/>
        <w:gridCol w:w="30"/>
        <w:gridCol w:w="1686"/>
        <w:gridCol w:w="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20" w:firstLineChars="100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90" w:hRule="atLeast"/>
          <w:jc w:val="center"/>
        </w:trPr>
        <w:tc>
          <w:tcPr>
            <w:tcW w:w="10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 xml:space="preserve">（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  <w:lang w:val="en-US" w:eastAsia="zh-CN"/>
              </w:rPr>
              <w:t>2019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填报单位（盖章）：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邵阳市自然资源和规划局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邵阳市第三次全国国土调查项目监理服务项目</w:t>
            </w:r>
            <w:bookmarkEnd w:id="0"/>
          </w:p>
        </w:tc>
        <w:tc>
          <w:tcPr>
            <w:tcW w:w="1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专项资金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sym w:font="Wingdings 2" w:char="0052"/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项目资金□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76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对邵阳市辖区内各县市区三调（包括本级主城区调查任务）工作进行监理，以及市州级数据库建设、成果汇总分析等工作进行监理。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76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邵阳市自然资源和规划局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76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袁胜良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76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经常性□       一次性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        新增□         延续□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76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《国务院关于开展第三次全国土地调查的通知》（国发2017148号）、《湖南省第三次国土调查监理工作指导意见》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8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76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项目投资总额： 90.8万元。其中本年专项（项目）资金    万元（1.中央财政     万元，2.省级财政    万元，3.市级财政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90.8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万元，4.其它资金     万元）。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76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　  通过建立科学、完善的质量控制体系，全程跟踪监督项目进展和成果质量，监督被监理单位保证调查成果全面、真实、准确、可靠，并能按时、按质、按量完成。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29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实施内容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开始时间</w:t>
            </w:r>
          </w:p>
        </w:tc>
        <w:tc>
          <w:tcPr>
            <w:tcW w:w="34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32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2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1、工作准备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2019年3月1日</w:t>
            </w:r>
          </w:p>
        </w:tc>
        <w:tc>
          <w:tcPr>
            <w:tcW w:w="344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2019年4月15日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87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2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2、过程监理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2019年4月16日</w:t>
            </w:r>
          </w:p>
        </w:tc>
        <w:tc>
          <w:tcPr>
            <w:tcW w:w="344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2019年7月31日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97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2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3、成果监理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2019年8月1日</w:t>
            </w:r>
          </w:p>
        </w:tc>
        <w:tc>
          <w:tcPr>
            <w:tcW w:w="344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2020年3月31日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12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2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4、工作总结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2020年4月1日</w:t>
            </w:r>
          </w:p>
        </w:tc>
        <w:tc>
          <w:tcPr>
            <w:tcW w:w="344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2020年7月31日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1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96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监督被监理单位保证调查成果全面、真实、准确、可靠，并能按时、按质、按量完成。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12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年度  绩效  目标</w:t>
            </w:r>
          </w:p>
        </w:tc>
        <w:tc>
          <w:tcPr>
            <w:tcW w:w="96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监督被监理单位保证调查成果全面、真实、准确、可靠，并能按时、按质、按量完成。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年度绩效指标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           产  出    指   标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指标类型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指标内容</w:t>
            </w:r>
          </w:p>
        </w:tc>
        <w:tc>
          <w:tcPr>
            <w:tcW w:w="34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被监理单位</w:t>
            </w:r>
          </w:p>
        </w:tc>
        <w:tc>
          <w:tcPr>
            <w:tcW w:w="34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10个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湖南省第三次国土调查监理工作指导意见</w:t>
            </w:r>
          </w:p>
        </w:tc>
        <w:tc>
          <w:tcPr>
            <w:tcW w:w="34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时效指标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监理时间</w:t>
            </w:r>
          </w:p>
        </w:tc>
        <w:tc>
          <w:tcPr>
            <w:tcW w:w="3471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2019年4月至2020年7月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成本指标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经费预算</w:t>
            </w:r>
          </w:p>
        </w:tc>
        <w:tc>
          <w:tcPr>
            <w:tcW w:w="34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90.8万元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年度   绩效    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         效  益   指  标 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指标类型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指标内容</w:t>
            </w:r>
          </w:p>
        </w:tc>
        <w:tc>
          <w:tcPr>
            <w:tcW w:w="34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经济效益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社会效益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使被监理单位提高对该项目的生产效率与管理质量。</w:t>
            </w:r>
          </w:p>
        </w:tc>
        <w:tc>
          <w:tcPr>
            <w:tcW w:w="34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环境效益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可持续影响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保障邵阳市三调工作的顺利完成</w:t>
            </w:r>
          </w:p>
        </w:tc>
        <w:tc>
          <w:tcPr>
            <w:tcW w:w="34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服务对象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满意度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被监理单位对本次监理的评价</w:t>
            </w:r>
          </w:p>
        </w:tc>
        <w:tc>
          <w:tcPr>
            <w:tcW w:w="34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9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需要说明的问题</w:t>
            </w:r>
          </w:p>
        </w:tc>
        <w:tc>
          <w:tcPr>
            <w:tcW w:w="96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52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对口业务科室审核意见　</w:t>
            </w:r>
          </w:p>
        </w:tc>
        <w:tc>
          <w:tcPr>
            <w:tcW w:w="890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审核意见：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审核人：        科室负责人签字：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623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  <w:t>绩效管理科室审核意见</w:t>
            </w:r>
          </w:p>
        </w:tc>
        <w:tc>
          <w:tcPr>
            <w:tcW w:w="89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审核意见：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         审核人：        科室负责人签字：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53563"/>
    <w:rsid w:val="7B85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2019-11-06T07:43:00Z</dcterms:created>
  <dc:creator>瓶中鱼</dc:creator>
  <cp:lastModifiedBy>瓶中鱼</cp:lastModifiedBy>
  <dcterms:modified xsi:type="dcterms:W3CDTF">2019-11-06T07:49:44Z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