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97" w:rightChars="46"/>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分公司、非法人分支机构、营业单位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97" w:rightChars="46"/>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cs="Times New Roman"/>
                <w:sz w:val="21"/>
                <w:szCs w:val="21"/>
              </w:rPr>
            </w:pPr>
            <w:r>
              <w:rPr>
                <w:rFonts w:hint="eastAsia" w:ascii="黑体" w:hAnsi="宋体" w:eastAsia="黑体" w:cs="黑体"/>
                <w:b/>
                <w:bCs/>
                <w:sz w:val="21"/>
                <w:szCs w:val="21"/>
                <w:lang w:val="zh-CN"/>
              </w:rPr>
              <w:t>□基本信息（必填项</w:t>
            </w:r>
            <w:r>
              <w:rPr>
                <w:rFonts w:hint="eastAsia" w:ascii="黑体" w:hAnsi="宋体" w:eastAsia="黑体" w:cs="黑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restart"/>
            <w:tcBorders>
              <w:top w:val="single" w:color="auto" w:sz="12" w:space="0"/>
              <w:bottom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隶属企业</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（单</w:t>
            </w:r>
            <w:r>
              <w:rPr>
                <w:rFonts w:ascii="宋体" w:hAnsi="宋体" w:cs="宋体"/>
                <w:sz w:val="21"/>
                <w:szCs w:val="21"/>
              </w:rPr>
              <w:t xml:space="preserve">  </w:t>
            </w:r>
            <w:r>
              <w:rPr>
                <w:rFonts w:hint="eastAsia" w:ascii="宋体" w:hAnsi="宋体" w:cs="宋体"/>
                <w:sz w:val="21"/>
                <w:szCs w:val="21"/>
              </w:rPr>
              <w:t>位）</w:t>
            </w:r>
          </w:p>
        </w:tc>
        <w:tc>
          <w:tcPr>
            <w:tcW w:w="1155" w:type="dxa"/>
            <w:gridSpan w:val="3"/>
            <w:tcBorders>
              <w:top w:val="single" w:color="auto" w:sz="12" w:space="0"/>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cs="宋体"/>
                <w:sz w:val="21"/>
                <w:szCs w:val="21"/>
              </w:rPr>
              <w:t>名</w:t>
            </w:r>
            <w:r>
              <w:rPr>
                <w:rFonts w:ascii="宋体" w:cs="宋体"/>
                <w:sz w:val="21"/>
                <w:szCs w:val="21"/>
              </w:rPr>
              <w:t xml:space="preserve">    </w:t>
            </w:r>
            <w:r>
              <w:rPr>
                <w:rFonts w:hint="eastAsia" w:ascii="宋体" w:cs="宋体"/>
                <w:sz w:val="21"/>
                <w:szCs w:val="21"/>
              </w:rPr>
              <w:t>称</w:t>
            </w:r>
          </w:p>
        </w:tc>
        <w:tc>
          <w:tcPr>
            <w:tcW w:w="2999" w:type="dxa"/>
            <w:gridSpan w:val="3"/>
            <w:tcBorders>
              <w:top w:val="single" w:color="auto" w:sz="12" w:space="0"/>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p>
        </w:tc>
        <w:tc>
          <w:tcPr>
            <w:tcW w:w="1980" w:type="dxa"/>
            <w:gridSpan w:val="4"/>
            <w:tcBorders>
              <w:top w:val="single" w:color="auto" w:sz="12" w:space="0"/>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统一社会信用代码</w:t>
            </w:r>
          </w:p>
        </w:tc>
        <w:tc>
          <w:tcPr>
            <w:tcW w:w="2465" w:type="dxa"/>
            <w:tcBorders>
              <w:top w:val="single" w:color="auto" w:sz="12" w:space="0"/>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top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p>
        </w:tc>
        <w:tc>
          <w:tcPr>
            <w:tcW w:w="1155" w:type="dxa"/>
            <w:gridSpan w:val="3"/>
            <w:tcBorders>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pacing w:val="-16"/>
                <w:sz w:val="21"/>
                <w:szCs w:val="21"/>
              </w:rPr>
            </w:pPr>
            <w:r>
              <w:rPr>
                <w:rFonts w:hint="eastAsia" w:ascii="宋体" w:cs="宋体"/>
                <w:sz w:val="21"/>
                <w:szCs w:val="21"/>
              </w:rPr>
              <w:t>企业类型</w:t>
            </w:r>
          </w:p>
        </w:tc>
        <w:tc>
          <w:tcPr>
            <w:tcW w:w="2999" w:type="dxa"/>
            <w:gridSpan w:val="3"/>
            <w:tcBorders>
              <w:left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p>
        </w:tc>
        <w:tc>
          <w:tcPr>
            <w:tcW w:w="1980" w:type="dxa"/>
            <w:gridSpan w:val="4"/>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登记机关</w:t>
            </w:r>
          </w:p>
        </w:tc>
        <w:tc>
          <w:tcPr>
            <w:tcW w:w="2465"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p>
        </w:tc>
        <w:tc>
          <w:tcPr>
            <w:tcW w:w="1155"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cs="宋体"/>
                <w:sz w:val="21"/>
                <w:szCs w:val="21"/>
              </w:rPr>
              <w:t>营业期限</w:t>
            </w:r>
          </w:p>
        </w:tc>
        <w:tc>
          <w:tcPr>
            <w:tcW w:w="7444" w:type="dxa"/>
            <w:gridSpan w:val="8"/>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lang w:val="zh-CN"/>
              </w:rPr>
              <w:t>名称</w:t>
            </w:r>
          </w:p>
        </w:tc>
        <w:tc>
          <w:tcPr>
            <w:tcW w:w="4154" w:type="dxa"/>
            <w:gridSpan w:val="6"/>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rPr>
            </w:pPr>
          </w:p>
        </w:tc>
        <w:tc>
          <w:tcPr>
            <w:tcW w:w="1980" w:type="dxa"/>
            <w:gridSpan w:val="4"/>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统一社会信用代码</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pacing w:val="-6"/>
                <w:sz w:val="21"/>
                <w:szCs w:val="21"/>
              </w:rPr>
              <w:t>（设立登记不填写）</w:t>
            </w:r>
          </w:p>
        </w:tc>
        <w:tc>
          <w:tcPr>
            <w:tcW w:w="2465"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营业场所</w:t>
            </w:r>
            <w:r>
              <w:rPr>
                <w:rFonts w:ascii="宋体" w:hAnsi="宋体" w:cs="宋体"/>
                <w:sz w:val="21"/>
                <w:szCs w:val="21"/>
              </w:rPr>
              <w:t>/</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rPr>
              <w:t>经营场所</w:t>
            </w:r>
          </w:p>
        </w:tc>
        <w:tc>
          <w:tcPr>
            <w:tcW w:w="8599" w:type="dxa"/>
            <w:gridSpan w:val="11"/>
            <w:tcBorders>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hAnsi="宋体" w:cs="宋体"/>
                <w:sz w:val="21"/>
                <w:szCs w:val="21"/>
              </w:rPr>
            </w:pP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街道）村（路</w:t>
            </w:r>
            <w:r>
              <w:rPr>
                <w:rFonts w:ascii="宋体" w:hAnsi="宋体" w:cs="宋体"/>
                <w:sz w:val="21"/>
                <w:szCs w:val="21"/>
              </w:rPr>
              <w:t>/</w:t>
            </w:r>
            <w:r>
              <w:rPr>
                <w:rFonts w:hint="eastAsia" w:ascii="宋体" w:hAnsi="宋体" w:cs="宋体"/>
                <w:sz w:val="21"/>
                <w:szCs w:val="21"/>
              </w:rPr>
              <w:t>社区）号</w:t>
            </w: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default" w:ascii="宋体" w:eastAsia="宋体" w:cs="Times New Roman"/>
                <w:sz w:val="21"/>
                <w:szCs w:val="21"/>
                <w:u w:val="none"/>
                <w:lang w:val="en-US" w:eastAsia="zh-CN"/>
              </w:rPr>
            </w:pPr>
            <w:r>
              <w:rPr>
                <w:rFonts w:hint="eastAsia" w:ascii="宋体" w:cs="Times New Roman"/>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联系电话</w:t>
            </w:r>
          </w:p>
        </w:tc>
        <w:tc>
          <w:tcPr>
            <w:tcW w:w="4154" w:type="dxa"/>
            <w:gridSpan w:val="6"/>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u w:val="single"/>
              </w:rPr>
            </w:pPr>
          </w:p>
        </w:tc>
        <w:tc>
          <w:tcPr>
            <w:tcW w:w="1980" w:type="dxa"/>
            <w:gridSpan w:val="4"/>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邮政编码</w:t>
            </w:r>
          </w:p>
        </w:tc>
        <w:tc>
          <w:tcPr>
            <w:tcW w:w="2465" w:type="dxa"/>
            <w:tcBorders>
              <w:top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hint="eastAsia" w:ascii="黑体" w:hAnsi="宋体" w:eastAsia="黑体" w:cs="黑体"/>
                <w:b/>
                <w:bCs/>
                <w:sz w:val="21"/>
                <w:szCs w:val="21"/>
                <w:lang w:val="zh-CN"/>
              </w:rPr>
              <w:t>□设立（仅限</w:t>
            </w:r>
            <w:r>
              <w:rPr>
                <w:rFonts w:hint="eastAsia" w:ascii="黑体" w:hAnsi="宋体" w:eastAsia="黑体" w:cs="黑体"/>
                <w:b/>
                <w:bCs/>
                <w:sz w:val="21"/>
                <w:szCs w:val="21"/>
              </w:rPr>
              <w:t>设立登记填写</w:t>
            </w:r>
            <w:r>
              <w:rPr>
                <w:rFonts w:hint="eastAsia" w:ascii="黑体" w:hAnsi="宋体" w:eastAsia="黑体" w:cs="黑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负责人</w:t>
            </w:r>
          </w:p>
        </w:tc>
        <w:tc>
          <w:tcPr>
            <w:tcW w:w="8599" w:type="dxa"/>
            <w:gridSpan w:val="11"/>
            <w:noWrap/>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cs="宋体"/>
                <w:sz w:val="21"/>
                <w:szCs w:val="21"/>
                <w:lang w:val="zh-CN"/>
              </w:rPr>
              <w:t>申领执照</w:t>
            </w:r>
          </w:p>
        </w:tc>
        <w:tc>
          <w:tcPr>
            <w:tcW w:w="8599" w:type="dxa"/>
            <w:gridSpan w:val="11"/>
            <w:tcBorders>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u w:val="single"/>
              </w:rPr>
            </w:pPr>
            <w:r>
              <w:rPr>
                <w:rFonts w:hint="eastAsia" w:ascii="宋体" w:hAnsi="宋体" w:cs="宋体"/>
                <w:sz w:val="21"/>
                <w:szCs w:val="21"/>
              </w:rPr>
              <w:t>□</w:t>
            </w:r>
            <w:r>
              <w:rPr>
                <w:rFonts w:hint="eastAsia" w:ascii="宋体" w:cs="宋体"/>
                <w:sz w:val="21"/>
                <w:szCs w:val="21"/>
                <w:lang w:val="zh-CN"/>
              </w:rPr>
              <w:t>申领</w:t>
            </w:r>
            <w:r>
              <w:rPr>
                <w:rFonts w:hint="eastAsia" w:ascii="宋体" w:hAnsi="宋体" w:cs="宋体"/>
                <w:sz w:val="21"/>
                <w:szCs w:val="21"/>
                <w:lang w:val="zh-CN"/>
              </w:rPr>
              <w:t>纸质执照</w:t>
            </w:r>
            <w:r>
              <w:rPr>
                <w:rFonts w:ascii="宋体" w:hAnsi="宋体" w:cs="宋体"/>
                <w:sz w:val="21"/>
                <w:szCs w:val="21"/>
                <w:lang w:val="zh-CN"/>
              </w:rPr>
              <w:t xml:space="preserve"> </w:t>
            </w:r>
            <w:r>
              <w:rPr>
                <w:rFonts w:hint="eastAsia" w:ascii="宋体" w:hAnsi="宋体" w:cs="宋体"/>
                <w:sz w:val="21"/>
                <w:szCs w:val="21"/>
                <w:lang w:val="zh-CN"/>
              </w:rPr>
              <w:t>其中：副本</w:t>
            </w:r>
            <w:r>
              <w:rPr>
                <w:rFonts w:hint="eastAsia" w:ascii="宋体" w:hAnsi="宋体" w:cs="宋体"/>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4" w:space="0"/>
              <w:bottom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经营范围</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pacing w:val="-11"/>
                <w:sz w:val="21"/>
                <w:szCs w:val="21"/>
                <w:lang w:val="zh-CN"/>
              </w:rPr>
              <w:t>（根据《国民经济行业分类》、有关规定和企业章程填写）</w:t>
            </w:r>
          </w:p>
        </w:tc>
        <w:tc>
          <w:tcPr>
            <w:tcW w:w="8599" w:type="dxa"/>
            <w:gridSpan w:val="11"/>
            <w:tcBorders>
              <w:top w:val="single" w:color="auto" w:sz="4" w:space="0"/>
              <w:bottom w:val="single" w:color="auto" w:sz="4" w:space="0"/>
            </w:tcBorders>
            <w:noWrap/>
            <w:vAlign w:val="bottom"/>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s="Times New Roman"/>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lang w:val="zh-CN"/>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lang w:val="zh-CN"/>
              </w:rPr>
            </w:pPr>
            <w:r>
              <w:rPr>
                <w:rFonts w:ascii="宋体" w:hAnsi="宋体" w:cs="宋体"/>
                <w:sz w:val="21"/>
                <w:szCs w:val="21"/>
                <w:lang w:val="zh-CN"/>
              </w:rPr>
              <w:t>(</w:t>
            </w:r>
            <w:r>
              <w:rPr>
                <w:rFonts w:hint="eastAsia" w:ascii="宋体" w:hAnsi="宋体" w:cs="宋体"/>
                <w:sz w:val="21"/>
                <w:szCs w:val="21"/>
                <w:lang w:val="zh-CN"/>
              </w:rPr>
              <w:t>申请人须根据企业自身情况填写《</w:t>
            </w:r>
            <w:r>
              <w:rPr>
                <w:rFonts w:hint="eastAsia" w:ascii="宋体" w:hAnsi="宋体" w:cs="宋体"/>
                <w:sz w:val="21"/>
                <w:szCs w:val="21"/>
              </w:rPr>
              <w:t>企业登记</w:t>
            </w:r>
            <w:r>
              <w:rPr>
                <w:rFonts w:hint="eastAsia" w:ascii="宋体" w:hAnsi="宋体" w:cs="宋体"/>
                <w:sz w:val="21"/>
                <w:szCs w:val="21"/>
                <w:lang w:val="zh-CN"/>
              </w:rPr>
              <w:t>政府部门共享信息表》相关</w:t>
            </w:r>
            <w:r>
              <w:rPr>
                <w:rFonts w:hint="eastAsia" w:ascii="宋体" w:hAnsi="宋体" w:cs="宋体"/>
                <w:sz w:val="21"/>
                <w:szCs w:val="21"/>
              </w:rPr>
              <w:t>内容</w:t>
            </w:r>
            <w:r>
              <w:rPr>
                <w:rFonts w:hint="eastAsia" w:ascii="宋体" w:hAnsi="宋体" w:cs="宋体"/>
                <w:sz w:val="21"/>
                <w:szCs w:val="21"/>
                <w:lang w:val="zh-CN"/>
              </w:rPr>
              <w:t>。</w:t>
            </w:r>
            <w:r>
              <w:rPr>
                <w:rFonts w:ascii="宋体" w:hAnsi="宋体" w:cs="宋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资金数额</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pacing w:val="-11"/>
                <w:sz w:val="21"/>
                <w:szCs w:val="21"/>
                <w:lang w:val="zh-CN"/>
              </w:rPr>
              <w:t>（分公司除外）</w:t>
            </w:r>
          </w:p>
        </w:tc>
        <w:tc>
          <w:tcPr>
            <w:tcW w:w="4381" w:type="dxa"/>
            <w:gridSpan w:val="7"/>
            <w:tcBorders>
              <w:right w:val="single" w:color="auto" w:sz="4" w:space="0"/>
            </w:tcBorders>
            <w:noWrap/>
            <w:vAlign w:val="center"/>
          </w:tcPr>
          <w:p>
            <w:pPr>
              <w:pStyle w:val="13"/>
              <w:keepNext w:val="0"/>
              <w:keepLines w:val="0"/>
              <w:pageBreakBefore w:val="0"/>
              <w:widowControl w:val="0"/>
              <w:kinsoku/>
              <w:overflowPunct/>
              <w:topLinePunct w:val="0"/>
              <w:bidi w:val="0"/>
              <w:spacing w:line="300" w:lineRule="exact"/>
              <w:ind w:firstLine="420" w:firstLineChars="200"/>
              <w:textAlignment w:val="auto"/>
              <w:rPr>
                <w:rFonts w:ascii="宋体" w:cs="Times New Roman"/>
                <w:sz w:val="21"/>
                <w:szCs w:val="21"/>
              </w:rPr>
            </w:pPr>
            <w:r>
              <w:rPr>
                <w:rFonts w:hint="eastAsia" w:ascii="宋体" w:hAnsi="宋体" w:cs="宋体"/>
                <w:sz w:val="21"/>
                <w:szCs w:val="21"/>
              </w:rPr>
              <w:t>万元</w:t>
            </w:r>
          </w:p>
          <w:p>
            <w:pPr>
              <w:pStyle w:val="13"/>
              <w:keepNext w:val="0"/>
              <w:keepLines w:val="0"/>
              <w:pageBreakBefore w:val="0"/>
              <w:widowControl w:val="0"/>
              <w:kinsoku/>
              <w:overflowPunct/>
              <w:topLinePunct w:val="0"/>
              <w:bidi w:val="0"/>
              <w:spacing w:line="300" w:lineRule="exact"/>
              <w:ind w:firstLine="420" w:firstLineChars="200"/>
              <w:textAlignment w:val="auto"/>
              <w:rPr>
                <w:rFonts w:ascii="宋体" w:cs="Times New Roman"/>
                <w:sz w:val="21"/>
                <w:szCs w:val="21"/>
                <w:lang w:val="zh-CN"/>
              </w:rPr>
            </w:pPr>
            <w:r>
              <w:rPr>
                <w:rFonts w:hint="eastAsia" w:ascii="宋体" w:hAnsi="宋体" w:cs="宋体"/>
                <w:sz w:val="21"/>
                <w:szCs w:val="21"/>
              </w:rPr>
              <w:t>币种</w:t>
            </w:r>
            <w:r>
              <w:rPr>
                <w:rFonts w:ascii="宋体" w:hAnsi="宋体" w:cs="宋体"/>
                <w:sz w:val="21"/>
                <w:szCs w:val="21"/>
              </w:rPr>
              <w:t xml:space="preserve"> </w:t>
            </w:r>
            <w:r>
              <w:rPr>
                <w:rFonts w:hint="eastAsia" w:ascii="宋体" w:hAnsi="宋体" w:cs="宋体"/>
                <w:sz w:val="21"/>
                <w:szCs w:val="21"/>
              </w:rPr>
              <w:t>□人民币</w:t>
            </w:r>
            <w:r>
              <w:rPr>
                <w:rFonts w:ascii="宋体" w:hAnsi="宋体" w:cs="宋体"/>
                <w:sz w:val="21"/>
                <w:szCs w:val="21"/>
              </w:rPr>
              <w:t xml:space="preserve">   </w:t>
            </w:r>
            <w:r>
              <w:rPr>
                <w:rFonts w:hint="eastAsia" w:ascii="宋体" w:hAnsi="宋体" w:cs="宋体"/>
                <w:sz w:val="21"/>
                <w:szCs w:val="21"/>
              </w:rPr>
              <w:t>□其他</w:t>
            </w:r>
            <w:r>
              <w:rPr>
                <w:rFonts w:ascii="宋体" w:hAnsi="宋体" w:cs="宋体"/>
                <w:sz w:val="21"/>
                <w:szCs w:val="21"/>
              </w:rPr>
              <w:t xml:space="preserve"> _________</w:t>
            </w:r>
          </w:p>
        </w:tc>
        <w:tc>
          <w:tcPr>
            <w:tcW w:w="1753" w:type="dxa"/>
            <w:gridSpan w:val="3"/>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经营期限</w:t>
            </w:r>
          </w:p>
          <w:p>
            <w:pPr>
              <w:pStyle w:val="13"/>
              <w:keepNext w:val="0"/>
              <w:keepLines w:val="0"/>
              <w:pageBreakBefore w:val="0"/>
              <w:widowControl w:val="0"/>
              <w:kinsoku/>
              <w:overflowPunct/>
              <w:topLinePunct w:val="0"/>
              <w:bidi w:val="0"/>
              <w:spacing w:line="300" w:lineRule="exact"/>
              <w:jc w:val="center"/>
              <w:textAlignment w:val="auto"/>
              <w:rPr>
                <w:rFonts w:ascii="宋体" w:cs="Times New Roman"/>
                <w:sz w:val="21"/>
                <w:szCs w:val="21"/>
                <w:lang w:val="zh-CN"/>
              </w:rPr>
            </w:pPr>
            <w:r>
              <w:rPr>
                <w:rFonts w:ascii="宋体" w:hAnsi="宋体" w:cs="宋体"/>
                <w:sz w:val="21"/>
                <w:szCs w:val="21"/>
                <w:lang w:val="zh-CN"/>
              </w:rPr>
              <w:t>(</w:t>
            </w:r>
            <w:r>
              <w:rPr>
                <w:rFonts w:hint="eastAsia" w:ascii="宋体" w:hAnsi="宋体" w:cs="宋体"/>
                <w:sz w:val="21"/>
                <w:szCs w:val="21"/>
                <w:lang w:val="zh-CN"/>
              </w:rPr>
              <w:t>合伙企业分支机构填写</w:t>
            </w:r>
            <w:r>
              <w:rPr>
                <w:rFonts w:ascii="宋体" w:hAnsi="宋体" w:cs="宋体"/>
                <w:sz w:val="21"/>
                <w:szCs w:val="21"/>
                <w:lang w:val="zh-CN"/>
              </w:rPr>
              <w:t>)</w:t>
            </w:r>
          </w:p>
        </w:tc>
        <w:tc>
          <w:tcPr>
            <w:tcW w:w="2465" w:type="dxa"/>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lang w:val="zh-CN"/>
              </w:rPr>
            </w:pPr>
            <w:r>
              <w:rPr>
                <w:rFonts w:hint="eastAsia" w:ascii="宋体" w:hAnsi="宋体" w:cs="宋体"/>
                <w:sz w:val="21"/>
                <w:szCs w:val="21"/>
              </w:rPr>
              <w:t>□</w:t>
            </w:r>
            <w:r>
              <w:rPr>
                <w:rStyle w:val="16"/>
                <w:rFonts w:hint="eastAsia" w:ascii="宋体" w:hAnsi="宋体" w:cs="宋体"/>
                <w:sz w:val="21"/>
                <w:szCs w:val="21"/>
              </w:rPr>
              <w:t>长期</w:t>
            </w:r>
            <w:r>
              <w:rPr>
                <w:rStyle w:val="16"/>
                <w:rFonts w:ascii="宋体" w:hAnsi="宋体" w:cs="宋体"/>
                <w:sz w:val="21"/>
                <w:szCs w:val="21"/>
              </w:rPr>
              <w:t xml:space="preserve">   </w:t>
            </w:r>
            <w:r>
              <w:rPr>
                <w:rFonts w:hint="eastAsia" w:ascii="宋体" w:hAnsi="宋体" w:cs="宋体"/>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u w:val="single"/>
              </w:rPr>
            </w:pPr>
            <w:r>
              <w:rPr>
                <w:rFonts w:hint="eastAsia" w:ascii="黑体" w:hAnsi="宋体" w:eastAsia="黑体" w:cs="黑体"/>
                <w:b/>
                <w:bCs/>
                <w:sz w:val="21"/>
                <w:szCs w:val="21"/>
                <w:lang w:val="zh-CN"/>
              </w:rPr>
              <w:t>□变更</w:t>
            </w:r>
            <w:r>
              <w:rPr>
                <w:rFonts w:ascii="黑体" w:hAnsi="宋体" w:eastAsia="黑体" w:cs="黑体"/>
                <w:b/>
                <w:bCs/>
                <w:sz w:val="21"/>
                <w:szCs w:val="21"/>
                <w:lang w:val="zh-CN"/>
              </w:rPr>
              <w:t>/</w:t>
            </w:r>
            <w:r>
              <w:rPr>
                <w:rFonts w:hint="eastAsia" w:ascii="黑体" w:hAnsi="宋体" w:eastAsia="黑体" w:cs="黑体"/>
                <w:b/>
                <w:bCs/>
                <w:sz w:val="21"/>
                <w:szCs w:val="21"/>
                <w:lang w:val="zh-CN"/>
              </w:rPr>
              <w:t>备案</w:t>
            </w:r>
            <w:r>
              <w:rPr>
                <w:rFonts w:ascii="黑体" w:hAnsi="宋体" w:eastAsia="黑体" w:cs="黑体"/>
                <w:b/>
                <w:bCs/>
                <w:sz w:val="21"/>
                <w:szCs w:val="21"/>
                <w:lang w:val="zh-CN"/>
              </w:rPr>
              <w:t xml:space="preserve">    </w:t>
            </w:r>
            <w:r>
              <w:rPr>
                <w:rFonts w:hint="eastAsia" w:ascii="黑体" w:hAnsi="宋体" w:eastAsia="黑体" w:cs="黑体"/>
                <w:b/>
                <w:bCs/>
                <w:sz w:val="21"/>
                <w:szCs w:val="21"/>
                <w:lang w:val="zh-CN"/>
              </w:rPr>
              <w:t>□非公司企业法人分支机构改制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pacing w:val="-17"/>
                <w:sz w:val="21"/>
                <w:szCs w:val="21"/>
              </w:rPr>
              <w:t>变更</w:t>
            </w:r>
            <w:r>
              <w:rPr>
                <w:rFonts w:ascii="宋体" w:hAnsi="宋体" w:cs="宋体"/>
                <w:spacing w:val="-17"/>
                <w:sz w:val="21"/>
                <w:szCs w:val="21"/>
              </w:rPr>
              <w:t>/</w:t>
            </w:r>
            <w:r>
              <w:rPr>
                <w:rFonts w:hint="eastAsia" w:ascii="宋体" w:hAnsi="宋体" w:cs="宋体"/>
                <w:spacing w:val="-17"/>
                <w:sz w:val="21"/>
                <w:szCs w:val="21"/>
              </w:rPr>
              <w:t>备案</w:t>
            </w:r>
            <w:r>
              <w:rPr>
                <w:rFonts w:ascii="宋体" w:cs="宋体"/>
                <w:spacing w:val="-17"/>
                <w:sz w:val="21"/>
                <w:szCs w:val="21"/>
              </w:rPr>
              <w:t>/</w:t>
            </w:r>
            <w:r>
              <w:rPr>
                <w:rFonts w:hint="eastAsia" w:ascii="宋体" w:cs="宋体"/>
                <w:spacing w:val="-17"/>
                <w:sz w:val="21"/>
                <w:szCs w:val="21"/>
              </w:rPr>
              <w:t>改制事项</w:t>
            </w:r>
          </w:p>
        </w:tc>
        <w:tc>
          <w:tcPr>
            <w:tcW w:w="4021" w:type="dxa"/>
            <w:gridSpan w:val="6"/>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原登记</w:t>
            </w:r>
            <w:r>
              <w:rPr>
                <w:rFonts w:hint="eastAsia" w:ascii="宋体" w:hAnsi="宋体" w:cs="宋体"/>
                <w:sz w:val="21"/>
                <w:szCs w:val="21"/>
                <w:lang w:val="zh-CN"/>
              </w:rPr>
              <w:t>内容</w:t>
            </w:r>
          </w:p>
        </w:tc>
        <w:tc>
          <w:tcPr>
            <w:tcW w:w="4218" w:type="dxa"/>
            <w:gridSpan w:val="4"/>
            <w:tcBorders>
              <w:top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变更</w:t>
            </w:r>
            <w:r>
              <w:rPr>
                <w:rFonts w:ascii="宋体" w:hAnsi="宋体" w:cs="宋体"/>
                <w:sz w:val="21"/>
                <w:szCs w:val="21"/>
                <w:lang w:val="zh-CN"/>
              </w:rPr>
              <w:t>/</w:t>
            </w:r>
            <w:r>
              <w:rPr>
                <w:rFonts w:hint="eastAsia" w:ascii="宋体" w:hAnsi="宋体" w:cs="宋体"/>
                <w:sz w:val="21"/>
                <w:szCs w:val="21"/>
                <w:lang w:val="zh-CN"/>
              </w:rPr>
              <w:t>备案</w:t>
            </w:r>
            <w:r>
              <w:rPr>
                <w:rFonts w:ascii="宋体" w:hAnsi="宋体" w:cs="宋体"/>
                <w:sz w:val="21"/>
                <w:szCs w:val="21"/>
                <w:lang w:val="zh-CN"/>
              </w:rPr>
              <w:t>/</w:t>
            </w:r>
            <w:r>
              <w:rPr>
                <w:rFonts w:hint="eastAsia" w:ascii="宋体" w:hAnsi="宋体" w:cs="宋体"/>
                <w:sz w:val="21"/>
                <w:szCs w:val="21"/>
                <w:lang w:val="zh-CN"/>
              </w:rPr>
              <w:t>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noWrap/>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s="Times New Roman"/>
                <w:sz w:val="21"/>
                <w:szCs w:val="21"/>
                <w:lang w:val="zh-CN"/>
              </w:rPr>
            </w:pPr>
          </w:p>
        </w:tc>
        <w:tc>
          <w:tcPr>
            <w:tcW w:w="4021" w:type="dxa"/>
            <w:gridSpan w:val="6"/>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u w:val="single"/>
              </w:rPr>
            </w:pPr>
          </w:p>
        </w:tc>
        <w:tc>
          <w:tcPr>
            <w:tcW w:w="4218" w:type="dxa"/>
            <w:gridSpan w:val="4"/>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noWrap/>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s="Times New Roman"/>
                <w:sz w:val="21"/>
                <w:szCs w:val="21"/>
                <w:lang w:val="zh-CN"/>
              </w:rPr>
            </w:pPr>
          </w:p>
        </w:tc>
        <w:tc>
          <w:tcPr>
            <w:tcW w:w="4021" w:type="dxa"/>
            <w:gridSpan w:val="6"/>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u w:val="single"/>
              </w:rPr>
            </w:pPr>
          </w:p>
        </w:tc>
        <w:tc>
          <w:tcPr>
            <w:tcW w:w="4218" w:type="dxa"/>
            <w:gridSpan w:val="4"/>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noWrap/>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s="Times New Roman"/>
                <w:sz w:val="21"/>
                <w:szCs w:val="21"/>
                <w:lang w:val="zh-CN"/>
              </w:rPr>
            </w:pPr>
          </w:p>
        </w:tc>
        <w:tc>
          <w:tcPr>
            <w:tcW w:w="4021" w:type="dxa"/>
            <w:gridSpan w:val="6"/>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u w:val="single"/>
              </w:rPr>
            </w:pPr>
          </w:p>
        </w:tc>
        <w:tc>
          <w:tcPr>
            <w:tcW w:w="4218" w:type="dxa"/>
            <w:gridSpan w:val="4"/>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left"/>
              <w:textAlignment w:val="auto"/>
              <w:rPr>
                <w:rFonts w:ascii="宋体" w:cs="Times New Roman"/>
                <w:sz w:val="21"/>
                <w:szCs w:val="21"/>
                <w:u w:val="single"/>
                <w:lang w:val="zh-CN"/>
              </w:rPr>
            </w:pPr>
          </w:p>
        </w:tc>
        <w:tc>
          <w:tcPr>
            <w:tcW w:w="4021" w:type="dxa"/>
            <w:gridSpan w:val="6"/>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宋体" w:cs="Times New Roman"/>
                <w:sz w:val="21"/>
                <w:szCs w:val="21"/>
                <w:u w:val="single"/>
              </w:rPr>
            </w:pPr>
          </w:p>
        </w:tc>
        <w:tc>
          <w:tcPr>
            <w:tcW w:w="4218" w:type="dxa"/>
            <w:gridSpan w:val="4"/>
            <w:tcBorders>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宋体"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nil"/>
              <w:bottom w:val="nil"/>
              <w:right w:val="nil"/>
            </w:tcBorders>
            <w:noWrap/>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jc w:val="left"/>
              <w:textAlignment w:val="auto"/>
              <w:rPr>
                <w:rFonts w:ascii="宋体" w:cs="Times New Roman"/>
                <w:sz w:val="21"/>
                <w:szCs w:val="21"/>
              </w:rPr>
            </w:pPr>
            <w:r>
              <w:rPr>
                <w:rFonts w:hint="eastAsia" w:ascii="宋体" w:hAnsi="宋体" w:cs="宋体"/>
                <w:sz w:val="21"/>
                <w:szCs w:val="21"/>
                <w:lang w:val="zh-CN"/>
              </w:rPr>
              <w:t>注：</w:t>
            </w:r>
            <w:r>
              <w:rPr>
                <w:rFonts w:ascii="宋体" w:hAnsi="宋体" w:cs="宋体"/>
                <w:sz w:val="21"/>
                <w:szCs w:val="21"/>
              </w:rPr>
              <w:t>1</w:t>
            </w:r>
            <w:r>
              <w:rPr>
                <w:rFonts w:hint="eastAsia" w:ascii="宋体" w:hAnsi="宋体" w:cs="宋体"/>
                <w:sz w:val="21"/>
                <w:szCs w:val="21"/>
              </w:rPr>
              <w:t>、</w:t>
            </w:r>
            <w:r>
              <w:rPr>
                <w:rFonts w:hint="eastAsia" w:ascii="宋体" w:hAnsi="宋体" w:cs="宋体"/>
                <w:sz w:val="21"/>
                <w:szCs w:val="21"/>
                <w:lang w:val="zh-CN"/>
              </w:rPr>
              <w:t>本申请</w:t>
            </w:r>
            <w:r>
              <w:rPr>
                <w:rFonts w:hint="eastAsia" w:ascii="宋体" w:hAnsi="宋体" w:cs="宋体"/>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300" w:lineRule="exact"/>
              <w:ind w:firstLine="420" w:firstLineChars="200"/>
              <w:jc w:val="left"/>
              <w:textAlignment w:val="auto"/>
              <w:rPr>
                <w:rFonts w:ascii="宋体" w:cs="Times New Roman"/>
                <w:sz w:val="21"/>
                <w:szCs w:val="21"/>
                <w:lang w:val="zh-CN"/>
              </w:rPr>
            </w:pPr>
            <w:r>
              <w:rPr>
                <w:rFonts w:ascii="宋体" w:hAnsi="宋体" w:cs="宋体"/>
                <w:sz w:val="21"/>
                <w:szCs w:val="21"/>
              </w:rPr>
              <w:t>2</w:t>
            </w:r>
            <w:r>
              <w:rPr>
                <w:rFonts w:hint="eastAsia" w:ascii="宋体" w:hAnsi="宋体" w:cs="宋体"/>
                <w:sz w:val="21"/>
                <w:szCs w:val="21"/>
              </w:rPr>
              <w:t>、</w:t>
            </w:r>
            <w:r>
              <w:rPr>
                <w:rFonts w:hint="eastAsia" w:ascii="宋体" w:hAnsi="宋体" w:cs="宋体"/>
                <w:sz w:val="21"/>
                <w:szCs w:val="21"/>
                <w:lang w:val="zh-CN"/>
              </w:rPr>
              <w:t>申请书应当使用</w:t>
            </w:r>
            <w:r>
              <w:rPr>
                <w:rFonts w:ascii="宋体" w:hAnsi="宋体" w:cs="宋体"/>
                <w:sz w:val="21"/>
                <w:szCs w:val="21"/>
                <w:lang w:val="zh-CN"/>
              </w:rPr>
              <w:t>A4</w:t>
            </w:r>
            <w:r>
              <w:rPr>
                <w:rFonts w:hint="eastAsia" w:ascii="宋体" w:hAnsi="宋体" w:cs="宋体"/>
                <w:sz w:val="21"/>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hint="eastAsia" w:ascii="黑体" w:hAnsi="宋体" w:eastAsia="黑体" w:cs="黑体"/>
                <w:b/>
                <w:bCs/>
                <w:sz w:val="21"/>
                <w:szCs w:val="21"/>
                <w:lang w:val="zh-CN"/>
              </w:rPr>
              <w:t>□注销</w:t>
            </w:r>
            <w:r>
              <w:rPr>
                <w:rFonts w:ascii="黑体" w:hAnsi="宋体" w:eastAsia="黑体" w:cs="黑体"/>
                <w:b/>
                <w:bCs/>
                <w:sz w:val="21"/>
                <w:szCs w:val="21"/>
                <w:lang w:val="zh-CN"/>
              </w:rPr>
              <w:t>(</w:t>
            </w:r>
            <w:r>
              <w:rPr>
                <w:rFonts w:hint="eastAsia" w:ascii="黑体" w:hAnsi="宋体" w:eastAsia="黑体" w:cs="黑体"/>
                <w:b/>
                <w:bCs/>
                <w:sz w:val="21"/>
                <w:szCs w:val="21"/>
                <w:lang w:val="zh-CN"/>
              </w:rPr>
              <w:t>仅限注销登记填写</w:t>
            </w:r>
            <w:r>
              <w:rPr>
                <w:rFonts w:ascii="黑体" w:hAnsi="宋体" w:eastAsia="黑体" w:cs="黑体"/>
                <w:b/>
                <w:bCs/>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cs="Times New Roman"/>
                <w:sz w:val="21"/>
                <w:szCs w:val="21"/>
                <w:lang w:val="zh-CN"/>
              </w:rPr>
            </w:pPr>
            <w:r>
              <w:rPr>
                <w:rFonts w:hint="eastAsia" w:ascii="宋体" w:hAnsi="宋体" w:cs="宋体"/>
                <w:sz w:val="21"/>
                <w:szCs w:val="21"/>
              </w:rPr>
              <w:t>注销原因</w:t>
            </w:r>
          </w:p>
        </w:tc>
        <w:tc>
          <w:tcPr>
            <w:tcW w:w="7788" w:type="dxa"/>
            <w:gridSpan w:val="9"/>
            <w:tcBorders>
              <w:top w:val="single" w:color="auto" w:sz="12" w:space="0"/>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cs="Times New Roman"/>
                <w:sz w:val="21"/>
                <w:szCs w:val="21"/>
              </w:rPr>
            </w:pPr>
            <w:r>
              <w:rPr>
                <w:rFonts w:hint="eastAsia" w:ascii="宋体" w:hAnsi="宋体" w:cs="宋体"/>
                <w:sz w:val="21"/>
                <w:szCs w:val="21"/>
              </w:rPr>
              <w:t>□隶属企业（单位）决定撤销。</w:t>
            </w:r>
            <w:r>
              <w:rPr>
                <w:rFonts w:ascii="宋体" w:hAnsi="宋体" w:cs="宋体"/>
                <w:sz w:val="21"/>
                <w:szCs w:val="21"/>
              </w:rPr>
              <w:t xml:space="preserve">          </w:t>
            </w:r>
            <w:r>
              <w:rPr>
                <w:rFonts w:hint="eastAsia" w:ascii="宋体" w:hAnsi="宋体" w:cs="宋体"/>
                <w:sz w:val="21"/>
                <w:szCs w:val="21"/>
              </w:rPr>
              <w:t>□被依法责令关闭。</w:t>
            </w:r>
          </w:p>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cs="Times New Roman"/>
                <w:sz w:val="21"/>
                <w:szCs w:val="21"/>
              </w:rPr>
            </w:pPr>
            <w:r>
              <w:rPr>
                <w:rFonts w:hint="eastAsia" w:ascii="宋体" w:hAnsi="宋体" w:cs="宋体"/>
                <w:sz w:val="21"/>
                <w:szCs w:val="21"/>
              </w:rPr>
              <w:t>□被登记机关依法吊销或撤销。</w:t>
            </w:r>
            <w:r>
              <w:rPr>
                <w:rFonts w:ascii="宋体" w:hAnsi="宋体" w:cs="宋体"/>
                <w:sz w:val="21"/>
                <w:szCs w:val="21"/>
              </w:rPr>
              <w:t xml:space="preserve">           </w:t>
            </w:r>
            <w:r>
              <w:rPr>
                <w:rFonts w:hint="eastAsia" w:ascii="宋体" w:hAnsi="宋体" w:cs="宋体"/>
                <w:sz w:val="21"/>
                <w:szCs w:val="21"/>
              </w:rPr>
              <w:t>□其它原因：</w:t>
            </w:r>
            <w:r>
              <w:rPr>
                <w:rFonts w:hint="eastAsia" w:ascii="宋体" w:hAnsi="宋体" w:cs="宋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hint="eastAsia" w:ascii="宋体" w:hAnsi="宋体" w:cs="宋体"/>
                <w:sz w:val="21"/>
                <w:szCs w:val="21"/>
                <w:lang w:val="zh-CN"/>
              </w:rPr>
              <w:t>清税情况</w:t>
            </w:r>
          </w:p>
        </w:tc>
        <w:tc>
          <w:tcPr>
            <w:tcW w:w="7788" w:type="dxa"/>
            <w:gridSpan w:val="9"/>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cs="Times New Roman"/>
                <w:sz w:val="21"/>
                <w:szCs w:val="21"/>
              </w:rPr>
            </w:pPr>
            <w:r>
              <w:rPr>
                <w:rFonts w:hint="eastAsia" w:ascii="宋体" w:hAnsi="宋体" w:cs="宋体"/>
                <w:sz w:val="21"/>
                <w:szCs w:val="21"/>
                <w:lang w:val="zh-CN"/>
              </w:rPr>
              <w:t>□</w:t>
            </w:r>
            <w:r>
              <w:rPr>
                <w:rFonts w:hint="eastAsia" w:ascii="宋体" w:hAnsi="宋体" w:cs="宋体"/>
                <w:sz w:val="21"/>
                <w:szCs w:val="21"/>
              </w:rPr>
              <w:t>已清理完毕</w:t>
            </w:r>
            <w:r>
              <w:rPr>
                <w:rFonts w:ascii="宋体" w:hAnsi="宋体" w:cs="宋体"/>
                <w:sz w:val="21"/>
                <w:szCs w:val="21"/>
              </w:rPr>
              <w:t xml:space="preserve">                           </w:t>
            </w:r>
            <w:r>
              <w:rPr>
                <w:rFonts w:hint="eastAsia" w:ascii="宋体" w:hAnsi="宋体" w:cs="宋体"/>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ascii="宋体" w:hAnsi="宋体" w:cs="宋体"/>
                <w:spacing w:val="-17"/>
                <w:sz w:val="21"/>
                <w:szCs w:val="21"/>
              </w:rPr>
              <w:t>(</w:t>
            </w:r>
            <w:r>
              <w:rPr>
                <w:rFonts w:hint="eastAsia" w:ascii="宋体" w:hAnsi="宋体" w:cs="宋体"/>
                <w:spacing w:val="-17"/>
                <w:sz w:val="21"/>
                <w:szCs w:val="21"/>
              </w:rPr>
              <w:t>分公司、个人独资</w:t>
            </w:r>
            <w:r>
              <w:rPr>
                <w:rFonts w:ascii="宋体" w:hAnsi="宋体" w:cs="宋体"/>
                <w:spacing w:val="-17"/>
                <w:sz w:val="21"/>
                <w:szCs w:val="21"/>
              </w:rPr>
              <w:t>/</w:t>
            </w:r>
            <w:r>
              <w:rPr>
                <w:rFonts w:hint="eastAsia" w:ascii="宋体" w:hAnsi="宋体" w:cs="宋体"/>
                <w:spacing w:val="-17"/>
                <w:sz w:val="21"/>
                <w:szCs w:val="21"/>
              </w:rPr>
              <w:t>合伙企业分支机构不填写</w:t>
            </w:r>
            <w:r>
              <w:rPr>
                <w:rFonts w:hint="eastAsia" w:ascii="宋体" w:hAnsi="宋体" w:cs="宋体"/>
                <w:spacing w:val="-17"/>
                <w:sz w:val="21"/>
                <w:szCs w:val="21"/>
                <w:lang w:val="zh-CN"/>
              </w:rPr>
              <w:t>）</w:t>
            </w:r>
          </w:p>
        </w:tc>
        <w:tc>
          <w:tcPr>
            <w:tcW w:w="7788" w:type="dxa"/>
            <w:gridSpan w:val="9"/>
            <w:tcBorders>
              <w:lef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cs="Times New Roman"/>
                <w:sz w:val="21"/>
                <w:szCs w:val="21"/>
                <w:lang w:val="zh-CN"/>
              </w:rPr>
            </w:pPr>
            <w:r>
              <w:rPr>
                <w:rFonts w:hint="eastAsia" w:ascii="宋体" w:hAnsi="宋体" w:cs="宋体"/>
                <w:sz w:val="21"/>
                <w:szCs w:val="21"/>
                <w:lang w:val="zh-CN"/>
              </w:rPr>
              <w:t>□</w:t>
            </w:r>
            <w:r>
              <w:rPr>
                <w:rFonts w:hint="eastAsia" w:ascii="宋体" w:hAnsi="宋体" w:cs="宋体"/>
                <w:sz w:val="21"/>
                <w:szCs w:val="21"/>
              </w:rPr>
              <w:t>主管部门或者清算组织负责清理债权债务</w:t>
            </w:r>
            <w:r>
              <w:rPr>
                <w:rFonts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lang w:val="zh-CN"/>
              </w:rPr>
            </w:pPr>
            <w:r>
              <w:rPr>
                <w:rFonts w:hint="eastAsia" w:ascii="宋体" w:hAnsi="宋体" w:cs="宋体"/>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ascii="宋体" w:hAnsi="宋体" w:cs="宋体"/>
                <w:spacing w:val="-17"/>
                <w:sz w:val="21"/>
                <w:szCs w:val="21"/>
              </w:rPr>
              <w:t>(</w:t>
            </w:r>
            <w:r>
              <w:rPr>
                <w:rFonts w:hint="eastAsia" w:ascii="宋体" w:hAnsi="宋体" w:cs="宋体"/>
                <w:spacing w:val="-17"/>
                <w:sz w:val="21"/>
                <w:szCs w:val="21"/>
              </w:rPr>
              <w:t>分公司、个人独资</w:t>
            </w:r>
            <w:r>
              <w:rPr>
                <w:rFonts w:ascii="宋体" w:hAnsi="宋体" w:cs="宋体"/>
                <w:spacing w:val="-17"/>
                <w:sz w:val="21"/>
                <w:szCs w:val="21"/>
              </w:rPr>
              <w:t>/</w:t>
            </w:r>
            <w:r>
              <w:rPr>
                <w:rFonts w:hint="eastAsia" w:ascii="宋体" w:hAnsi="宋体" w:cs="宋体"/>
                <w:spacing w:val="-17"/>
                <w:sz w:val="21"/>
                <w:szCs w:val="21"/>
              </w:rPr>
              <w:t>合伙企业分支机构不填写</w:t>
            </w:r>
            <w:r>
              <w:rPr>
                <w:rFonts w:hint="eastAsia" w:ascii="宋体" w:hAnsi="宋体" w:cs="宋体"/>
                <w:spacing w:val="-17"/>
                <w:sz w:val="21"/>
                <w:szCs w:val="21"/>
                <w:lang w:val="zh-CN"/>
              </w:rPr>
              <w:t>）</w:t>
            </w:r>
          </w:p>
        </w:tc>
        <w:tc>
          <w:tcPr>
            <w:tcW w:w="7788" w:type="dxa"/>
            <w:gridSpan w:val="9"/>
            <w:tcBorders>
              <w:left w:val="single" w:color="auto" w:sz="4"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210" w:firstLineChars="100"/>
              <w:textAlignment w:val="auto"/>
              <w:rPr>
                <w:rFonts w:ascii="宋体" w:cs="Times New Roman"/>
                <w:sz w:val="21"/>
                <w:szCs w:val="21"/>
                <w:lang w:val="zh-CN"/>
              </w:rPr>
            </w:pPr>
            <w:r>
              <w:rPr>
                <w:rFonts w:hint="eastAsia" w:ascii="宋体" w:hAnsi="宋体" w:cs="宋体"/>
                <w:sz w:val="21"/>
                <w:szCs w:val="21"/>
                <w:lang w:val="zh-CN"/>
              </w:rPr>
              <w:t>□</w:t>
            </w:r>
            <w:r>
              <w:rPr>
                <w:rFonts w:hint="eastAsia" w:ascii="宋体" w:hAnsi="宋体" w:cs="宋体"/>
                <w:sz w:val="21"/>
                <w:szCs w:val="21"/>
              </w:rPr>
              <w:t>已缴回</w:t>
            </w:r>
            <w:r>
              <w:rPr>
                <w:rFonts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黑体" w:hAnsi="宋体" w:eastAsia="黑体" w:cs="Times New Roman"/>
                <w:sz w:val="21"/>
                <w:szCs w:val="21"/>
                <w:lang w:val="zh-CN"/>
              </w:rPr>
            </w:pPr>
            <w:r>
              <w:rPr>
                <w:rFonts w:hint="eastAsia" w:ascii="黑体" w:hAnsi="宋体" w:eastAsia="黑体" w:cs="黑体"/>
                <w:b/>
                <w:bCs/>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r>
              <w:rPr>
                <w:rFonts w:hint="eastAsia" w:ascii="宋体" w:hAnsi="宋体" w:cs="宋体"/>
                <w:sz w:val="21"/>
                <w:szCs w:val="21"/>
              </w:rPr>
              <w:t>姓名</w:t>
            </w:r>
          </w:p>
        </w:tc>
        <w:tc>
          <w:tcPr>
            <w:tcW w:w="2730" w:type="dxa"/>
            <w:gridSpan w:val="2"/>
            <w:tcBorders>
              <w:top w:val="single" w:color="000000" w:sz="12" w:space="0"/>
              <w:left w:val="single" w:color="000000" w:sz="6" w:space="0"/>
              <w:bottom w:val="single" w:color="000000" w:sz="6"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p>
        </w:tc>
        <w:tc>
          <w:tcPr>
            <w:tcW w:w="2160" w:type="dxa"/>
            <w:gridSpan w:val="5"/>
            <w:tcBorders>
              <w:top w:val="single" w:color="000000" w:sz="12" w:space="0"/>
              <w:left w:val="single" w:color="000000" w:sz="6" w:space="0"/>
              <w:bottom w:val="single" w:color="000000" w:sz="6"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r>
              <w:rPr>
                <w:rFonts w:hint="eastAsia" w:ascii="宋体" w:hAnsi="宋体" w:cs="宋体"/>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hint="eastAsia" w:ascii="宋体" w:hAnsi="宋体" w:cs="宋体"/>
                <w:sz w:val="21"/>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p>
        </w:tc>
        <w:tc>
          <w:tcPr>
            <w:tcW w:w="2160" w:type="dxa"/>
            <w:gridSpan w:val="5"/>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hint="eastAsia" w:ascii="宋体" w:hAnsi="宋体" w:cs="宋体"/>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r>
              <w:rPr>
                <w:rFonts w:hint="eastAsia" w:ascii="宋体" w:cs="宋体"/>
                <w:sz w:val="21"/>
                <w:szCs w:val="21"/>
              </w:rPr>
              <w:t>固定电话</w:t>
            </w:r>
          </w:p>
        </w:tc>
        <w:tc>
          <w:tcPr>
            <w:tcW w:w="2730" w:type="dxa"/>
            <w:gridSpan w:val="2"/>
            <w:tcBorders>
              <w:top w:val="single" w:color="000000" w:sz="6" w:space="0"/>
              <w:left w:val="single" w:color="000000" w:sz="6"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p>
        </w:tc>
        <w:tc>
          <w:tcPr>
            <w:tcW w:w="2160" w:type="dxa"/>
            <w:gridSpan w:val="5"/>
            <w:tcBorders>
              <w:top w:val="single" w:color="000000" w:sz="6" w:space="0"/>
              <w:left w:val="single" w:color="000000" w:sz="6" w:space="0"/>
              <w:bottom w:val="single" w:color="auto" w:sz="4"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r>
              <w:rPr>
                <w:rFonts w:hint="eastAsia" w:ascii="宋体" w:cs="宋体"/>
                <w:sz w:val="21"/>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ign w:val="center"/>
          </w:tcPr>
          <w:p>
            <w:pPr>
              <w:pStyle w:val="13"/>
              <w:keepNext w:val="0"/>
              <w:keepLines w:val="0"/>
              <w:pageBreakBefore w:val="0"/>
              <w:widowControl w:val="0"/>
              <w:kinsoku/>
              <w:overflowPunct/>
              <w:topLinePunct w:val="0"/>
              <w:bidi w:val="0"/>
              <w:adjustRightInd w:val="0"/>
              <w:snapToGrid w:val="0"/>
              <w:spacing w:line="300" w:lineRule="exact"/>
              <w:jc w:val="center"/>
              <w:textAlignment w:val="auto"/>
              <w:rPr>
                <w:rFonts w:ascii="宋体" w:cs="Times New Roman"/>
                <w:sz w:val="21"/>
                <w:szCs w:val="21"/>
              </w:rPr>
            </w:pPr>
            <w:r>
              <w:rPr>
                <w:rFonts w:hint="eastAsia" w:ascii="宋体" w:hAnsi="宋体" w:cs="宋体"/>
                <w:sz w:val="21"/>
                <w:szCs w:val="21"/>
              </w:rPr>
              <w:t>电子邮箱</w:t>
            </w:r>
          </w:p>
        </w:tc>
        <w:tc>
          <w:tcPr>
            <w:tcW w:w="7788" w:type="dxa"/>
            <w:gridSpan w:val="9"/>
            <w:tcBorders>
              <w:left w:val="single" w:color="000000" w:sz="6"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tcPr>
          <w:p>
            <w:pPr>
              <w:pStyle w:val="13"/>
              <w:keepNext w:val="0"/>
              <w:keepLines w:val="0"/>
              <w:pageBreakBefore w:val="0"/>
              <w:widowControl w:val="0"/>
              <w:kinsoku/>
              <w:overflowPunct/>
              <w:topLinePunct w:val="0"/>
              <w:bidi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spacing w:line="300" w:lineRule="exact"/>
              <w:jc w:val="center"/>
              <w:textAlignment w:val="auto"/>
              <w:rPr>
                <w:rFonts w:ascii="宋体" w:cs="Times New Roman"/>
                <w:sz w:val="21"/>
                <w:szCs w:val="21"/>
              </w:rPr>
            </w:pPr>
          </w:p>
          <w:p>
            <w:pPr>
              <w:pStyle w:val="13"/>
              <w:keepNext w:val="0"/>
              <w:keepLines w:val="0"/>
              <w:pageBreakBefore w:val="0"/>
              <w:widowControl w:val="0"/>
              <w:kinsoku/>
              <w:overflowPunct/>
              <w:topLinePunct w:val="0"/>
              <w:bidi w:val="0"/>
              <w:spacing w:line="300" w:lineRule="exact"/>
              <w:jc w:val="center"/>
              <w:textAlignment w:val="auto"/>
              <w:rPr>
                <w:rFonts w:ascii="宋体" w:cs="Times New Roman"/>
                <w:sz w:val="21"/>
                <w:szCs w:val="21"/>
              </w:rPr>
            </w:pPr>
          </w:p>
          <w:p>
            <w:pPr>
              <w:pStyle w:val="13"/>
              <w:keepNext w:val="0"/>
              <w:keepLines w:val="0"/>
              <w:pageBreakBefore w:val="0"/>
              <w:widowControl w:val="0"/>
              <w:kinsoku/>
              <w:overflowPunct/>
              <w:topLinePunct w:val="0"/>
              <w:bidi w:val="0"/>
              <w:spacing w:line="300" w:lineRule="exact"/>
              <w:jc w:val="center"/>
              <w:textAlignment w:val="auto"/>
              <w:rPr>
                <w:rFonts w:ascii="宋体" w:cs="Times New Roman"/>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cs="宋体"/>
                <w:sz w:val="21"/>
                <w:szCs w:val="21"/>
              </w:rPr>
            </w:pPr>
            <w:r>
              <w:rPr>
                <w:rFonts w:hint="eastAsia" w:ascii="宋体" w:hAnsi="宋体" w:cs="宋体"/>
                <w:sz w:val="21"/>
                <w:szCs w:val="21"/>
              </w:rPr>
              <w:t>（身份证件复、影印件粘贴处）</w:t>
            </w: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cs="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cs="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cs="宋体"/>
                <w:sz w:val="21"/>
                <w:szCs w:val="21"/>
              </w:rPr>
            </w:pPr>
          </w:p>
          <w:p>
            <w:pPr>
              <w:pStyle w:val="13"/>
              <w:keepNext w:val="0"/>
              <w:keepLines w:val="0"/>
              <w:pageBreakBefore w:val="0"/>
              <w:widowControl w:val="0"/>
              <w:kinsoku/>
              <w:overflowPunct/>
              <w:topLinePunct w:val="0"/>
              <w:bidi w:val="0"/>
              <w:spacing w:line="300" w:lineRule="exact"/>
              <w:jc w:val="center"/>
              <w:textAlignment w:val="auto"/>
              <w:rPr>
                <w:rFonts w:hint="eastAsia"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lang w:val="zh-CN"/>
              </w:rPr>
            </w:pPr>
            <w:r>
              <w:rPr>
                <w:rFonts w:hint="eastAsia" w:ascii="宋体" w:hAnsi="宋体" w:cs="宋体"/>
                <w:sz w:val="21"/>
                <w:szCs w:val="21"/>
              </w:rPr>
              <w:t>拟任</w:t>
            </w:r>
            <w:r>
              <w:rPr>
                <w:rFonts w:hint="eastAsia" w:ascii="宋体" w:hAnsi="宋体" w:cs="宋体"/>
                <w:sz w:val="21"/>
                <w:szCs w:val="21"/>
                <w:lang w:val="zh-CN"/>
              </w:rPr>
              <w:t>负责人签字：</w:t>
            </w:r>
            <w:r>
              <w:rPr>
                <w:rFonts w:ascii="宋体" w:hAnsi="宋体" w:cs="宋体"/>
                <w:sz w:val="21"/>
                <w:szCs w:val="21"/>
                <w:lang w:val="zh-CN"/>
              </w:rPr>
              <w:t xml:space="preserve">                           </w:t>
            </w:r>
            <w:r>
              <w:rPr>
                <w:rFonts w:hint="eastAsia" w:ascii="宋体" w:hAnsi="宋体" w:cs="宋体"/>
                <w:sz w:val="21"/>
                <w:szCs w:val="21"/>
                <w:lang w:val="zh-CN"/>
              </w:rPr>
              <w:t>年</w:t>
            </w:r>
            <w:r>
              <w:rPr>
                <w:rFonts w:ascii="宋体" w:hAnsi="宋体" w:cs="宋体"/>
                <w:sz w:val="21"/>
                <w:szCs w:val="21"/>
                <w:lang w:val="zh-CN"/>
              </w:rPr>
              <w:t xml:space="preserve">      </w:t>
            </w:r>
            <w:r>
              <w:rPr>
                <w:rFonts w:hint="eastAsia" w:ascii="宋体" w:hAnsi="宋体" w:cs="宋体"/>
                <w:sz w:val="21"/>
                <w:szCs w:val="21"/>
                <w:lang w:val="zh-CN"/>
              </w:rPr>
              <w:t>月</w:t>
            </w:r>
            <w:r>
              <w:rPr>
                <w:rFonts w:ascii="宋体" w:hAnsi="宋体" w:cs="宋体"/>
                <w:sz w:val="21"/>
                <w:szCs w:val="21"/>
                <w:lang w:val="zh-CN"/>
              </w:rPr>
              <w:t xml:space="preserve">      </w:t>
            </w:r>
            <w:r>
              <w:rPr>
                <w:rFonts w:hint="eastAsia" w:ascii="宋体" w:hAnsi="宋体" w:cs="宋体"/>
                <w:sz w:val="21"/>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cs="Times New Roman"/>
                <w:sz w:val="21"/>
                <w:szCs w:val="21"/>
              </w:rPr>
            </w:pPr>
            <w:r>
              <w:rPr>
                <w:rFonts w:hint="eastAsia" w:ascii="宋体" w:hAnsi="宋体" w:cs="宋体"/>
                <w:sz w:val="21"/>
                <w:szCs w:val="21"/>
              </w:rPr>
              <w:t>负责人任免文件</w:t>
            </w:r>
          </w:p>
          <w:p>
            <w:pPr>
              <w:keepNext w:val="0"/>
              <w:keepLines w:val="0"/>
              <w:pageBreakBefore w:val="0"/>
              <w:widowControl w:val="0"/>
              <w:kinsoku/>
              <w:overflowPunct/>
              <w:topLinePunct w:val="0"/>
              <w:bidi w:val="0"/>
              <w:spacing w:line="300" w:lineRule="exact"/>
              <w:ind w:firstLine="482"/>
              <w:textAlignment w:val="auto"/>
              <w:rPr>
                <w:rFonts w:ascii="宋体" w:cs="Times New Roman"/>
                <w:color w:val="000000"/>
                <w:sz w:val="21"/>
                <w:szCs w:val="21"/>
              </w:rPr>
            </w:pPr>
            <w:r>
              <w:rPr>
                <w:rFonts w:hint="eastAsia" w:ascii="宋体" w:hAnsi="宋体" w:cs="宋体"/>
                <w:sz w:val="21"/>
                <w:szCs w:val="21"/>
              </w:rPr>
              <w:t>□</w:t>
            </w:r>
            <w:r>
              <w:rPr>
                <w:rFonts w:hint="eastAsia" w:ascii="宋体" w:hAnsi="宋体" w:cs="宋体"/>
                <w:color w:val="000000"/>
                <w:sz w:val="21"/>
                <w:szCs w:val="21"/>
              </w:rPr>
              <w:t>经决定，免去的负责人职务。</w:t>
            </w:r>
          </w:p>
          <w:p>
            <w:pPr>
              <w:keepNext w:val="0"/>
              <w:keepLines w:val="0"/>
              <w:pageBreakBefore w:val="0"/>
              <w:widowControl w:val="0"/>
              <w:kinsoku/>
              <w:overflowPunct/>
              <w:topLinePunct w:val="0"/>
              <w:bidi w:val="0"/>
              <w:spacing w:line="300" w:lineRule="exact"/>
              <w:ind w:firstLine="482"/>
              <w:textAlignment w:val="auto"/>
              <w:rPr>
                <w:rFonts w:ascii="宋体" w:cs="Times New Roman"/>
                <w:sz w:val="21"/>
                <w:szCs w:val="21"/>
              </w:rPr>
            </w:pPr>
            <w:r>
              <w:rPr>
                <w:rFonts w:hint="eastAsia" w:ascii="宋体" w:hAnsi="宋体" w:cs="宋体"/>
                <w:sz w:val="21"/>
                <w:szCs w:val="21"/>
              </w:rPr>
              <w:t>□</w:t>
            </w:r>
            <w:r>
              <w:rPr>
                <w:rFonts w:hint="eastAsia" w:ascii="宋体" w:hAnsi="宋体" w:cs="宋体"/>
                <w:color w:val="000000"/>
                <w:sz w:val="21"/>
                <w:szCs w:val="21"/>
              </w:rPr>
              <w:t>经决定，兹任命为负责人。</w:t>
            </w:r>
          </w:p>
          <w:p>
            <w:pPr>
              <w:keepNext w:val="0"/>
              <w:keepLines w:val="0"/>
              <w:pageBreakBefore w:val="0"/>
              <w:widowControl w:val="0"/>
              <w:kinsoku/>
              <w:wordWrap w:val="0"/>
              <w:overflowPunct/>
              <w:topLinePunct w:val="0"/>
              <w:bidi w:val="0"/>
              <w:adjustRightInd w:val="0"/>
              <w:snapToGrid w:val="0"/>
              <w:spacing w:line="300" w:lineRule="exact"/>
              <w:ind w:right="210"/>
              <w:textAlignment w:val="auto"/>
              <w:rPr>
                <w:rFonts w:ascii="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bidi w:val="0"/>
              <w:spacing w:line="300" w:lineRule="exact"/>
              <w:jc w:val="center"/>
              <w:textAlignment w:val="auto"/>
              <w:rPr>
                <w:rFonts w:ascii="宋体" w:cs="Times New Roman"/>
                <w:sz w:val="21"/>
                <w:szCs w:val="21"/>
              </w:rPr>
            </w:pPr>
            <w:r>
              <w:rPr>
                <w:rFonts w:hint="eastAsia" w:ascii="黑体" w:hAnsi="宋体" w:eastAsia="黑体" w:cs="黑体"/>
                <w:b/>
                <w:bCs/>
                <w:sz w:val="21"/>
                <w:szCs w:val="21"/>
              </w:rPr>
              <w:t>□</w:t>
            </w:r>
            <w:r>
              <w:rPr>
                <w:rFonts w:hint="eastAsia" w:ascii="黑体" w:hAnsi="宋体" w:eastAsia="黑体" w:cs="黑体"/>
                <w:b/>
                <w:bCs/>
                <w:sz w:val="21"/>
                <w:szCs w:val="21"/>
                <w:lang w:val="zh-CN"/>
              </w:rPr>
              <w:t>指定代表</w:t>
            </w:r>
            <w:r>
              <w:rPr>
                <w:rFonts w:ascii="黑体" w:hAnsi="宋体" w:eastAsia="黑体" w:cs="黑体"/>
                <w:b/>
                <w:bCs/>
                <w:sz w:val="21"/>
                <w:szCs w:val="21"/>
              </w:rPr>
              <w:t>/</w:t>
            </w:r>
            <w:r>
              <w:rPr>
                <w:rFonts w:hint="eastAsia" w:ascii="黑体" w:hAnsi="宋体" w:eastAsia="黑体" w:cs="黑体"/>
                <w:b/>
                <w:bCs/>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000000" w:sz="12" w:space="0"/>
              <w:left w:val="single" w:color="000000"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jc w:val="center"/>
              <w:textAlignment w:val="auto"/>
              <w:rPr>
                <w:rFonts w:ascii="黑体" w:hAnsi="宋体" w:eastAsia="黑体" w:cs="Times New Roman"/>
                <w:b/>
                <w:bCs/>
                <w:sz w:val="21"/>
                <w:szCs w:val="21"/>
              </w:rPr>
            </w:pPr>
            <w:r>
              <w:rPr>
                <w:rFonts w:hint="eastAsia" w:ascii="宋体" w:cs="宋体"/>
                <w:sz w:val="21"/>
                <w:szCs w:val="21"/>
              </w:rPr>
              <w:t>委托权限</w:t>
            </w:r>
          </w:p>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黑体" w:hAnsi="宋体" w:eastAsia="黑体" w:cs="Times New Roman"/>
                <w:b/>
                <w:bCs/>
                <w:sz w:val="21"/>
                <w:szCs w:val="21"/>
              </w:rPr>
            </w:pPr>
          </w:p>
        </w:tc>
        <w:tc>
          <w:tcPr>
            <w:tcW w:w="8599" w:type="dxa"/>
            <w:gridSpan w:val="11"/>
            <w:tcBorders>
              <w:top w:val="single" w:color="000000" w:sz="12" w:space="0"/>
              <w:left w:val="single" w:color="auto" w:sz="4" w:space="0"/>
              <w:right w:val="single" w:color="000000" w:sz="12" w:space="0"/>
            </w:tcBorders>
            <w:noWrap/>
            <w:vAlign w:val="center"/>
          </w:tcPr>
          <w:p>
            <w:pPr>
              <w:keepNext w:val="0"/>
              <w:keepLines w:val="0"/>
              <w:pageBreakBefore w:val="0"/>
              <w:widowControl w:val="0"/>
              <w:kinsoku/>
              <w:overflowPunct/>
              <w:topLinePunct w:val="0"/>
              <w:bidi w:val="0"/>
              <w:spacing w:line="300" w:lineRule="exact"/>
              <w:ind w:firstLine="420" w:firstLineChars="200"/>
              <w:textAlignment w:val="auto"/>
              <w:rPr>
                <w:rFonts w:ascii="宋体" w:cs="Times New Roman"/>
                <w:color w:val="000000"/>
                <w:sz w:val="21"/>
                <w:szCs w:val="21"/>
              </w:rPr>
            </w:pPr>
            <w:r>
              <w:rPr>
                <w:rFonts w:ascii="宋体" w:hAnsi="宋体" w:cs="宋体"/>
                <w:color w:val="000000"/>
                <w:sz w:val="21"/>
                <w:szCs w:val="21"/>
              </w:rPr>
              <w:t>1</w:t>
            </w:r>
            <w:r>
              <w:rPr>
                <w:rFonts w:hint="eastAsia" w:ascii="宋体" w:hAnsi="宋体" w:cs="宋体"/>
                <w:color w:val="000000"/>
                <w:sz w:val="21"/>
                <w:szCs w:val="21"/>
              </w:rPr>
              <w:t>、同意□不同意□核对登记材料中的复印件并签署核对意见；</w:t>
            </w:r>
            <w:r>
              <w:rPr>
                <w:rFonts w:ascii="宋体" w:hAnsi="宋体" w:cs="宋体"/>
                <w:color w:val="000000"/>
                <w:sz w:val="21"/>
                <w:szCs w:val="21"/>
              </w:rPr>
              <w:t xml:space="preserve"> </w:t>
            </w:r>
          </w:p>
          <w:p>
            <w:pPr>
              <w:keepNext w:val="0"/>
              <w:keepLines w:val="0"/>
              <w:pageBreakBefore w:val="0"/>
              <w:widowControl w:val="0"/>
              <w:kinsoku/>
              <w:overflowPunct/>
              <w:topLinePunct w:val="0"/>
              <w:bidi w:val="0"/>
              <w:spacing w:line="300" w:lineRule="exact"/>
              <w:ind w:firstLine="420" w:firstLineChars="200"/>
              <w:textAlignment w:val="auto"/>
              <w:outlineLvl w:val="0"/>
              <w:rPr>
                <w:rFonts w:ascii="宋体" w:cs="Times New Roman"/>
                <w:color w:val="000000"/>
                <w:sz w:val="21"/>
                <w:szCs w:val="21"/>
              </w:rPr>
            </w:pPr>
            <w:r>
              <w:rPr>
                <w:rFonts w:ascii="宋体" w:hAnsi="宋体" w:cs="宋体"/>
                <w:color w:val="000000"/>
                <w:sz w:val="21"/>
                <w:szCs w:val="21"/>
              </w:rPr>
              <w:t>2</w:t>
            </w:r>
            <w:r>
              <w:rPr>
                <w:rFonts w:hint="eastAsia" w:ascii="宋体" w:hAnsi="宋体" w:cs="宋体"/>
                <w:color w:val="000000"/>
                <w:sz w:val="21"/>
                <w:szCs w:val="21"/>
              </w:rPr>
              <w:t>、同意□不同意□修改企业自备文件的错误；</w:t>
            </w:r>
          </w:p>
          <w:p>
            <w:pPr>
              <w:keepNext w:val="0"/>
              <w:keepLines w:val="0"/>
              <w:pageBreakBefore w:val="0"/>
              <w:widowControl w:val="0"/>
              <w:kinsoku/>
              <w:overflowPunct/>
              <w:topLinePunct w:val="0"/>
              <w:bidi w:val="0"/>
              <w:spacing w:line="300" w:lineRule="exact"/>
              <w:ind w:firstLine="420" w:firstLineChars="200"/>
              <w:textAlignment w:val="auto"/>
              <w:rPr>
                <w:rFonts w:ascii="宋体" w:cs="Times New Roman"/>
                <w:color w:val="000000"/>
                <w:sz w:val="21"/>
                <w:szCs w:val="21"/>
              </w:rPr>
            </w:pPr>
            <w:r>
              <w:rPr>
                <w:rFonts w:ascii="宋体" w:hAnsi="宋体" w:cs="宋体"/>
                <w:color w:val="000000"/>
                <w:sz w:val="21"/>
                <w:szCs w:val="21"/>
              </w:rPr>
              <w:t>3</w:t>
            </w:r>
            <w:r>
              <w:rPr>
                <w:rFonts w:hint="eastAsia" w:ascii="宋体" w:hAnsi="宋体" w:cs="宋体"/>
                <w:color w:val="000000"/>
                <w:sz w:val="21"/>
                <w:szCs w:val="21"/>
              </w:rPr>
              <w:t>、同意□不同意□修改有关表格的填写错误；</w:t>
            </w:r>
          </w:p>
          <w:p>
            <w:pPr>
              <w:keepNext w:val="0"/>
              <w:keepLines w:val="0"/>
              <w:pageBreakBefore w:val="0"/>
              <w:widowControl w:val="0"/>
              <w:kinsoku/>
              <w:overflowPunct/>
              <w:topLinePunct w:val="0"/>
              <w:autoSpaceDE w:val="0"/>
              <w:autoSpaceDN w:val="0"/>
              <w:bidi w:val="0"/>
              <w:adjustRightInd w:val="0"/>
              <w:spacing w:line="300" w:lineRule="exact"/>
              <w:ind w:firstLine="420" w:firstLineChars="200"/>
              <w:textAlignment w:val="auto"/>
              <w:rPr>
                <w:rFonts w:ascii="黑体" w:hAnsi="宋体" w:eastAsia="黑体" w:cs="Times New Roman"/>
                <w:b/>
                <w:bCs/>
                <w:sz w:val="21"/>
                <w:szCs w:val="21"/>
              </w:rPr>
            </w:pPr>
            <w:r>
              <w:rPr>
                <w:rFonts w:ascii="宋体" w:hAnsi="宋体" w:cs="宋体"/>
                <w:color w:val="000000"/>
                <w:sz w:val="21"/>
                <w:szCs w:val="21"/>
              </w:rPr>
              <w:t>4</w:t>
            </w:r>
            <w:r>
              <w:rPr>
                <w:rFonts w:hint="eastAsia" w:ascii="宋体" w:hAnsi="宋体" w:cs="宋体"/>
                <w:color w:val="000000"/>
                <w:sz w:val="21"/>
                <w:szCs w:val="21"/>
              </w:rPr>
              <w:t>、同意□不同意□领取营业执照和有关文书。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left w:val="single" w:color="000000" w:sz="12"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cs="宋体"/>
                <w:sz w:val="21"/>
                <w:szCs w:val="21"/>
              </w:rPr>
              <w:t>固定电话</w:t>
            </w:r>
          </w:p>
        </w:tc>
        <w:tc>
          <w:tcPr>
            <w:tcW w:w="3630" w:type="dxa"/>
            <w:gridSpan w:val="5"/>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华文中宋" w:hAnsi="华文中宋" w:eastAsia="华文中宋" w:cs="Times New Roman"/>
                <w:sz w:val="21"/>
                <w:szCs w:val="21"/>
                <w:u w:val="single"/>
              </w:rPr>
            </w:pPr>
          </w:p>
        </w:tc>
        <w:tc>
          <w:tcPr>
            <w:tcW w:w="1088" w:type="dxa"/>
            <w:gridSpan w:val="3"/>
            <w:tcBorders>
              <w:left w:val="single" w:color="auto" w:sz="4" w:space="0"/>
              <w:right w:val="single" w:color="auto" w:sz="4"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jc w:val="center"/>
              <w:textAlignment w:val="auto"/>
              <w:rPr>
                <w:rFonts w:ascii="宋体" w:cs="Times New Roman"/>
                <w:sz w:val="21"/>
                <w:szCs w:val="21"/>
              </w:rPr>
            </w:pPr>
            <w:r>
              <w:rPr>
                <w:rFonts w:hint="eastAsia" w:ascii="宋体" w:hAnsi="宋体" w:cs="宋体"/>
                <w:sz w:val="21"/>
                <w:szCs w:val="21"/>
              </w:rPr>
              <w:t>移动电话</w:t>
            </w:r>
          </w:p>
        </w:tc>
        <w:tc>
          <w:tcPr>
            <w:tcW w:w="3881" w:type="dxa"/>
            <w:gridSpan w:val="3"/>
            <w:tcBorders>
              <w:left w:val="single" w:color="auto" w:sz="4"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left w:val="single" w:color="000000" w:sz="12"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bidi w:val="0"/>
              <w:spacing w:line="300" w:lineRule="exact"/>
              <w:jc w:val="center"/>
              <w:textAlignment w:val="auto"/>
              <w:rPr>
                <w:rFonts w:ascii="宋体" w:cs="Times New Roman"/>
                <w:color w:val="000000"/>
                <w:sz w:val="21"/>
                <w:szCs w:val="21"/>
              </w:rPr>
            </w:pPr>
            <w:r>
              <w:rPr>
                <w:rFonts w:hint="eastAsia" w:ascii="宋体" w:hAnsi="宋体" w:cs="宋体"/>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p>
            <w:pPr>
              <w:keepNext w:val="0"/>
              <w:keepLines w:val="0"/>
              <w:pageBreakBefore w:val="0"/>
              <w:widowControl w:val="0"/>
              <w:kinsoku/>
              <w:overflowPunct/>
              <w:topLinePunct w:val="0"/>
              <w:autoSpaceDE w:val="0"/>
              <w:autoSpaceDN w:val="0"/>
              <w:bidi w:val="0"/>
              <w:adjustRightInd w:val="0"/>
              <w:spacing w:line="300" w:lineRule="exact"/>
              <w:ind w:firstLine="105" w:firstLineChars="50"/>
              <w:textAlignment w:val="auto"/>
              <w:rPr>
                <w:rFonts w:ascii="华文中宋" w:hAnsi="华文中宋" w:eastAsia="华文中宋" w:cs="Times New Roman"/>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left w:val="single" w:color="000000" w:sz="12" w:space="0"/>
              <w:bottom w:val="single" w:color="000000" w:sz="12" w:space="0"/>
              <w:right w:val="single" w:color="000000" w:sz="12" w:space="0"/>
            </w:tcBorders>
            <w:noWrap/>
            <w:vAlign w:val="center"/>
          </w:tcPr>
          <w:p>
            <w:pPr>
              <w:keepNext w:val="0"/>
              <w:keepLines w:val="0"/>
              <w:pageBreakBefore w:val="0"/>
              <w:widowControl w:val="0"/>
              <w:kinsoku/>
              <w:overflowPunct/>
              <w:topLinePunct w:val="0"/>
              <w:autoSpaceDE w:val="0"/>
              <w:autoSpaceDN w:val="0"/>
              <w:bidi w:val="0"/>
              <w:adjustRightInd w:val="0"/>
              <w:spacing w:line="300" w:lineRule="exact"/>
              <w:textAlignment w:val="auto"/>
              <w:rPr>
                <w:rFonts w:ascii="宋体" w:cs="Times New Roman"/>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cs="宋体"/>
                <w:sz w:val="21"/>
                <w:szCs w:val="21"/>
              </w:rPr>
            </w:pPr>
            <w:r>
              <w:rPr>
                <w:rFonts w:hint="eastAsia" w:ascii="宋体" w:cs="宋体"/>
                <w:sz w:val="21"/>
                <w:szCs w:val="21"/>
              </w:rPr>
              <w:t>指定代表</w:t>
            </w:r>
            <w:r>
              <w:rPr>
                <w:rFonts w:ascii="宋体" w:cs="宋体"/>
                <w:sz w:val="21"/>
                <w:szCs w:val="21"/>
              </w:rPr>
              <w:t>/</w:t>
            </w:r>
            <w:r>
              <w:rPr>
                <w:rFonts w:hint="eastAsia" w:ascii="宋体" w:cs="宋体"/>
                <w:sz w:val="21"/>
                <w:szCs w:val="21"/>
              </w:rPr>
              <w:t>委托代理人签字：</w:t>
            </w: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cs="宋体"/>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cs="宋体"/>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cs="宋体"/>
                <w:sz w:val="21"/>
                <w:szCs w:val="21"/>
              </w:rPr>
            </w:pP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cs="宋体"/>
                <w:sz w:val="21"/>
                <w:szCs w:val="21"/>
              </w:rPr>
            </w:pPr>
            <w:r>
              <w:rPr>
                <w:rFonts w:ascii="宋体" w:cs="宋体"/>
                <w:sz w:val="21"/>
                <w:szCs w:val="21"/>
              </w:rPr>
              <w:t xml:space="preserve">                                                                       </w:t>
            </w:r>
            <w:r>
              <w:rPr>
                <w:rFonts w:hint="eastAsia" w:ascii="宋体" w:cs="宋体"/>
                <w:sz w:val="21"/>
                <w:szCs w:val="21"/>
              </w:rPr>
              <w:t>年</w:t>
            </w:r>
            <w:r>
              <w:rPr>
                <w:rFonts w:ascii="宋体" w:cs="宋体"/>
                <w:sz w:val="21"/>
                <w:szCs w:val="21"/>
              </w:rPr>
              <w:t xml:space="preserve">     </w:t>
            </w:r>
            <w:r>
              <w:rPr>
                <w:rFonts w:hint="eastAsia" w:ascii="宋体" w:cs="宋体"/>
                <w:sz w:val="21"/>
                <w:szCs w:val="21"/>
              </w:rPr>
              <w:t>月</w:t>
            </w:r>
            <w:r>
              <w:rPr>
                <w:rFonts w:ascii="宋体" w:cs="宋体"/>
                <w:sz w:val="21"/>
                <w:szCs w:val="21"/>
              </w:rPr>
              <w:t xml:space="preserve">    </w:t>
            </w:r>
            <w:r>
              <w:rPr>
                <w:rFonts w:hint="eastAsia" w:ascii="宋体" w:cs="宋体"/>
                <w:sz w:val="21"/>
                <w:szCs w:val="21"/>
              </w:rPr>
              <w:t>日</w:t>
            </w:r>
          </w:p>
          <w:p>
            <w:pPr>
              <w:keepNext w:val="0"/>
              <w:keepLines w:val="0"/>
              <w:pageBreakBefore w:val="0"/>
              <w:widowControl w:val="0"/>
              <w:kinsoku/>
              <w:overflowPunct/>
              <w:topLinePunct w:val="0"/>
              <w:autoSpaceDE w:val="0"/>
              <w:autoSpaceDN w:val="0"/>
              <w:bidi w:val="0"/>
              <w:adjustRightInd w:val="0"/>
              <w:spacing w:line="300" w:lineRule="exact"/>
              <w:textAlignment w:val="auto"/>
              <w:rPr>
                <w:rFonts w:hint="eastAsia" w:asci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keepNext w:val="0"/>
              <w:keepLines w:val="0"/>
              <w:pageBreakBefore w:val="0"/>
              <w:widowControl w:val="0"/>
              <w:kinsoku/>
              <w:overflowPunct/>
              <w:topLinePunct w:val="0"/>
              <w:autoSpaceDE w:val="0"/>
              <w:autoSpaceDN w:val="0"/>
              <w:bidi w:val="0"/>
              <w:adjustRightInd w:val="0"/>
              <w:snapToGrid w:val="0"/>
              <w:spacing w:line="300" w:lineRule="exact"/>
              <w:jc w:val="center"/>
              <w:textAlignment w:val="auto"/>
              <w:rPr>
                <w:rFonts w:ascii="宋体" w:cs="Times New Roman"/>
                <w:sz w:val="21"/>
                <w:szCs w:val="21"/>
              </w:rPr>
            </w:pPr>
            <w:r>
              <w:rPr>
                <w:rFonts w:hint="eastAsia" w:ascii="黑体" w:hAnsi="宋体" w:eastAsia="黑体" w:cs="黑体"/>
                <w:b/>
                <w:bCs/>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noWrap/>
            <w:vAlign w:val="center"/>
          </w:tcPr>
          <w:p>
            <w:pPr>
              <w:pStyle w:val="13"/>
              <w:keepNext w:val="0"/>
              <w:keepLines w:val="0"/>
              <w:pageBreakBefore w:val="0"/>
              <w:widowControl w:val="0"/>
              <w:kinsoku/>
              <w:overflowPunct/>
              <w:topLinePunct w:val="0"/>
              <w:bidi w:val="0"/>
              <w:spacing w:line="300" w:lineRule="exact"/>
              <w:ind w:firstLine="420" w:firstLineChars="200"/>
              <w:textAlignment w:val="auto"/>
              <w:rPr>
                <w:rFonts w:ascii="宋体" w:cs="Times New Roman"/>
                <w:sz w:val="21"/>
                <w:szCs w:val="21"/>
              </w:rPr>
            </w:pPr>
            <w:r>
              <w:rPr>
                <w:rFonts w:hint="eastAsia" w:ascii="宋体" w:hAnsi="宋体" w:cs="宋体"/>
                <w:sz w:val="21"/>
                <w:szCs w:val="21"/>
              </w:rPr>
              <w:t>本申请人和签字人承诺提交的材料文件和填报的信息真实有效，并承担相应的法律责任。</w:t>
            </w: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r>
              <w:rPr>
                <w:rFonts w:hint="eastAsia" w:ascii="宋体" w:hAnsi="宋体" w:cs="宋体"/>
                <w:sz w:val="21"/>
                <w:szCs w:val="21"/>
              </w:rPr>
              <w:t>法定代表人（隶属企业投资人</w:t>
            </w:r>
            <w:r>
              <w:rPr>
                <w:rFonts w:ascii="宋体" w:hAnsi="宋体" w:cs="宋体"/>
                <w:sz w:val="21"/>
                <w:szCs w:val="21"/>
              </w:rPr>
              <w:t>/</w:t>
            </w:r>
            <w:r>
              <w:rPr>
                <w:rFonts w:hint="eastAsia" w:ascii="宋体" w:hAnsi="宋体" w:cs="宋体"/>
                <w:sz w:val="21"/>
                <w:szCs w:val="21"/>
              </w:rPr>
              <w:t>合伙企业执行事务合伙人或委派代表）签字：</w:t>
            </w: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adjustRightInd w:val="0"/>
              <w:snapToGrid w:val="0"/>
              <w:spacing w:line="300" w:lineRule="exact"/>
              <w:textAlignment w:val="auto"/>
              <w:rPr>
                <w:rFonts w:ascii="宋体" w:cs="Times New Roman"/>
                <w:sz w:val="21"/>
                <w:szCs w:val="21"/>
              </w:rPr>
            </w:pPr>
          </w:p>
          <w:p>
            <w:pPr>
              <w:pStyle w:val="13"/>
              <w:keepNext w:val="0"/>
              <w:keepLines w:val="0"/>
              <w:pageBreakBefore w:val="0"/>
              <w:widowControl w:val="0"/>
              <w:kinsoku/>
              <w:overflowPunct/>
              <w:topLinePunct w:val="0"/>
              <w:bidi w:val="0"/>
              <w:spacing w:line="300" w:lineRule="exact"/>
              <w:ind w:firstLine="6720" w:firstLineChars="3200"/>
              <w:textAlignment w:val="auto"/>
              <w:rPr>
                <w:rFonts w:ascii="宋体" w:cs="Times New Roman"/>
                <w:sz w:val="21"/>
                <w:szCs w:val="21"/>
              </w:rPr>
            </w:pPr>
            <w:r>
              <w:rPr>
                <w:rFonts w:hint="eastAsia" w:ascii="宋体" w:hAnsi="宋体" w:cs="宋体"/>
                <w:color w:val="000000"/>
                <w:sz w:val="21"/>
                <w:szCs w:val="21"/>
              </w:rPr>
              <w:t>隶属企业（单位）盖章</w:t>
            </w:r>
          </w:p>
          <w:p>
            <w:pPr>
              <w:pStyle w:val="13"/>
              <w:keepNext w:val="0"/>
              <w:keepLines w:val="0"/>
              <w:pageBreakBefore w:val="0"/>
              <w:widowControl w:val="0"/>
              <w:kinsoku/>
              <w:overflowPunct/>
              <w:topLinePunct w:val="0"/>
              <w:bidi w:val="0"/>
              <w:adjustRightInd w:val="0"/>
              <w:snapToGrid w:val="0"/>
              <w:spacing w:line="300" w:lineRule="exact"/>
              <w:ind w:left="6195" w:leftChars="2950" w:firstLine="315" w:firstLineChars="150"/>
              <w:jc w:val="left"/>
              <w:textAlignment w:val="auto"/>
              <w:rPr>
                <w:rFonts w:hint="eastAsia" w:ascii="宋体" w:hAnsi="宋体" w:cs="宋体"/>
                <w:sz w:val="21"/>
                <w:szCs w:val="21"/>
              </w:rPr>
            </w:pP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p>
            <w:pPr>
              <w:pStyle w:val="13"/>
              <w:keepNext w:val="0"/>
              <w:keepLines w:val="0"/>
              <w:pageBreakBefore w:val="0"/>
              <w:widowControl w:val="0"/>
              <w:kinsoku/>
              <w:overflowPunct/>
              <w:topLinePunct w:val="0"/>
              <w:bidi w:val="0"/>
              <w:adjustRightInd w:val="0"/>
              <w:snapToGrid w:val="0"/>
              <w:spacing w:line="300" w:lineRule="exact"/>
              <w:ind w:left="6195" w:leftChars="2950" w:firstLine="315" w:firstLineChars="150"/>
              <w:jc w:val="left"/>
              <w:textAlignment w:val="auto"/>
              <w:rPr>
                <w:rFonts w:hint="eastAsia" w:ascii="宋体" w:hAnsi="宋体" w:cs="宋体"/>
                <w:sz w:val="21"/>
                <w:szCs w:val="21"/>
              </w:rPr>
            </w:pPr>
          </w:p>
        </w:tc>
      </w:tr>
    </w:tbl>
    <w:p>
      <w:pPr>
        <w:pStyle w:val="13"/>
        <w:spacing w:line="520" w:lineRule="exact"/>
        <w:rPr>
          <w:rFonts w:ascii="华文中宋" w:eastAsia="华文中宋" w:cs="Times New Roman"/>
          <w:sz w:val="28"/>
          <w:szCs w:val="28"/>
        </w:rPr>
      </w:pPr>
      <w:r>
        <w:rPr>
          <w:rFonts w:hint="eastAsia" w:ascii="宋体" w:hAnsi="宋体" w:cs="宋体"/>
          <w:sz w:val="28"/>
          <w:szCs w:val="28"/>
        </w:rPr>
        <w:br w:type="page"/>
      </w:r>
      <w:r>
        <w:rPr>
          <w:rFonts w:hint="eastAsia" w:ascii="宋体" w:hAnsi="宋体" w:cs="宋体"/>
          <w:sz w:val="28"/>
          <w:szCs w:val="28"/>
        </w:rPr>
        <w:t>附表</w:t>
      </w:r>
      <w:r>
        <w:rPr>
          <w:rFonts w:ascii="宋体" w:hAnsi="宋体" w:cs="宋体"/>
          <w:sz w:val="28"/>
          <w:szCs w:val="28"/>
        </w:rPr>
        <w:t>1</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13"/>
        <w:spacing w:line="520" w:lineRule="exact"/>
        <w:jc w:val="center"/>
        <w:rPr>
          <w:rFonts w:ascii="宋体" w:cs="Times New Roman"/>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13"/>
              <w:jc w:val="center"/>
              <w:rPr>
                <w:rFonts w:ascii="宋体" w:cs="Times New Roman"/>
              </w:rPr>
            </w:pPr>
            <w:r>
              <w:rPr>
                <w:rFonts w:hint="eastAsia" w:ascii="宋体" w:hAnsi="宋体" w:cs="宋体"/>
              </w:rPr>
              <w:t>姓</w:t>
            </w:r>
            <w:r>
              <w:rPr>
                <w:rFonts w:hint="eastAsia" w:ascii="宋体" w:hAnsi="宋体" w:cs="宋体"/>
                <w:lang w:val="en-US" w:eastAsia="zh-CN"/>
              </w:rPr>
              <w:t xml:space="preserve">   </w:t>
            </w:r>
            <w:r>
              <w:rPr>
                <w:rFonts w:hint="eastAsia" w:ascii="宋体" w:hAnsi="宋体" w:cs="宋体"/>
              </w:rPr>
              <w:t>名</w:t>
            </w:r>
          </w:p>
        </w:tc>
        <w:tc>
          <w:tcPr>
            <w:tcW w:w="2400" w:type="dxa"/>
            <w:tcBorders>
              <w:top w:val="single" w:color="auto" w:sz="12" w:space="0"/>
            </w:tcBorders>
            <w:noWrap/>
            <w:vAlign w:val="center"/>
          </w:tcPr>
          <w:p>
            <w:pPr>
              <w:pStyle w:val="13"/>
              <w:spacing w:line="520" w:lineRule="exact"/>
              <w:jc w:val="center"/>
              <w:rPr>
                <w:rFonts w:ascii="宋体" w:cs="Times New Roman"/>
              </w:rPr>
            </w:pPr>
          </w:p>
        </w:tc>
        <w:tc>
          <w:tcPr>
            <w:tcW w:w="1596" w:type="dxa"/>
            <w:tcBorders>
              <w:top w:val="single" w:color="auto" w:sz="12" w:space="0"/>
            </w:tcBorders>
            <w:noWrap/>
            <w:vAlign w:val="center"/>
          </w:tcPr>
          <w:p>
            <w:pPr>
              <w:pStyle w:val="13"/>
              <w:jc w:val="center"/>
              <w:rPr>
                <w:rFonts w:ascii="宋体" w:cs="Times New Roman"/>
              </w:rPr>
            </w:pPr>
            <w:r>
              <w:rPr>
                <w:rFonts w:hint="eastAsia" w:ascii="宋体" w:hAnsi="宋体" w:cs="宋体"/>
              </w:rPr>
              <w:t>固定电话</w:t>
            </w:r>
          </w:p>
        </w:tc>
        <w:tc>
          <w:tcPr>
            <w:tcW w:w="2261" w:type="dxa"/>
            <w:tcBorders>
              <w:top w:val="single" w:color="auto" w:sz="12" w:space="0"/>
            </w:tcBorders>
            <w:noWrap/>
            <w:vAlign w:val="center"/>
          </w:tcPr>
          <w:p>
            <w:pPr>
              <w:pStyle w:val="13"/>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13"/>
              <w:jc w:val="center"/>
              <w:rPr>
                <w:rFonts w:ascii="宋体" w:cs="Times New Roman"/>
              </w:rPr>
            </w:pPr>
            <w:r>
              <w:rPr>
                <w:rFonts w:hint="eastAsia" w:ascii="宋体" w:hAnsi="宋体" w:cs="宋体"/>
              </w:rPr>
              <w:t>移动电话</w:t>
            </w:r>
          </w:p>
        </w:tc>
        <w:tc>
          <w:tcPr>
            <w:tcW w:w="2400" w:type="dxa"/>
            <w:noWrap/>
            <w:vAlign w:val="center"/>
          </w:tcPr>
          <w:p>
            <w:pPr>
              <w:pStyle w:val="13"/>
              <w:spacing w:line="520" w:lineRule="exact"/>
              <w:jc w:val="center"/>
              <w:rPr>
                <w:rFonts w:ascii="宋体" w:cs="Times New Roman"/>
              </w:rPr>
            </w:pPr>
          </w:p>
        </w:tc>
        <w:tc>
          <w:tcPr>
            <w:tcW w:w="1596" w:type="dxa"/>
            <w:noWrap/>
            <w:vAlign w:val="center"/>
          </w:tcPr>
          <w:p>
            <w:pPr>
              <w:pStyle w:val="13"/>
              <w:jc w:val="center"/>
              <w:rPr>
                <w:rFonts w:ascii="宋体" w:cs="Times New Roman"/>
              </w:rPr>
            </w:pPr>
            <w:r>
              <w:rPr>
                <w:rFonts w:hint="eastAsia" w:ascii="宋体" w:hAnsi="宋体" w:cs="宋体"/>
              </w:rPr>
              <w:t>电子邮箱</w:t>
            </w:r>
          </w:p>
        </w:tc>
        <w:tc>
          <w:tcPr>
            <w:tcW w:w="2261" w:type="dxa"/>
            <w:noWrap/>
            <w:vAlign w:val="center"/>
          </w:tcPr>
          <w:p>
            <w:pPr>
              <w:pStyle w:val="13"/>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13"/>
              <w:jc w:val="center"/>
              <w:rPr>
                <w:rFonts w:ascii="宋体" w:cs="Times New Roman"/>
              </w:rPr>
            </w:pPr>
            <w:r>
              <w:rPr>
                <w:rFonts w:hint="eastAsia" w:ascii="宋体" w:hAnsi="宋体" w:cs="宋体"/>
              </w:rPr>
              <w:t>身份证件类型</w:t>
            </w:r>
          </w:p>
        </w:tc>
        <w:tc>
          <w:tcPr>
            <w:tcW w:w="2400" w:type="dxa"/>
            <w:tcBorders>
              <w:left w:val="single" w:color="auto" w:sz="4" w:space="0"/>
              <w:bottom w:val="single" w:color="auto" w:sz="4" w:space="0"/>
              <w:right w:val="single" w:color="auto" w:sz="4" w:space="0"/>
            </w:tcBorders>
            <w:noWrap/>
            <w:vAlign w:val="center"/>
          </w:tcPr>
          <w:p>
            <w:pPr>
              <w:pStyle w:val="13"/>
              <w:spacing w:line="520" w:lineRule="exact"/>
              <w:jc w:val="center"/>
              <w:rPr>
                <w:rFonts w:ascii="宋体" w:cs="Times New Roman"/>
              </w:rPr>
            </w:pPr>
          </w:p>
          <w:p>
            <w:pPr>
              <w:pStyle w:val="13"/>
              <w:spacing w:line="520" w:lineRule="exact"/>
              <w:rPr>
                <w:rFonts w:ascii="宋体" w:cs="Times New Roman"/>
              </w:rPr>
            </w:pPr>
          </w:p>
        </w:tc>
        <w:tc>
          <w:tcPr>
            <w:tcW w:w="1596" w:type="dxa"/>
            <w:tcBorders>
              <w:left w:val="single" w:color="auto" w:sz="4" w:space="0"/>
              <w:bottom w:val="single" w:color="auto" w:sz="4" w:space="0"/>
              <w:right w:val="single" w:color="auto" w:sz="4" w:space="0"/>
            </w:tcBorders>
            <w:noWrap/>
            <w:vAlign w:val="center"/>
          </w:tcPr>
          <w:p>
            <w:pPr>
              <w:pStyle w:val="13"/>
              <w:jc w:val="center"/>
              <w:rPr>
                <w:rFonts w:ascii="宋体" w:cs="Times New Roman"/>
              </w:rPr>
            </w:pPr>
            <w:r>
              <w:rPr>
                <w:rFonts w:hint="eastAsia" w:ascii="宋体" w:hAnsi="宋体" w:cs="宋体"/>
              </w:rPr>
              <w:t>身份证件号码</w:t>
            </w:r>
          </w:p>
        </w:tc>
        <w:tc>
          <w:tcPr>
            <w:tcW w:w="2261" w:type="dxa"/>
            <w:tcBorders>
              <w:left w:val="single" w:color="auto" w:sz="4" w:space="0"/>
              <w:bottom w:val="single" w:color="auto" w:sz="4" w:space="0"/>
            </w:tcBorders>
            <w:noWrap/>
            <w:vAlign w:val="center"/>
          </w:tcPr>
          <w:p>
            <w:pPr>
              <w:pStyle w:val="13"/>
              <w:spacing w:line="520" w:lineRule="exact"/>
              <w:jc w:val="center"/>
              <w:rPr>
                <w:rFonts w:ascii="宋体" w:cs="Times New Roman"/>
              </w:rPr>
            </w:pPr>
          </w:p>
          <w:p>
            <w:pPr>
              <w:pStyle w:val="13"/>
              <w:spacing w:line="52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13"/>
              <w:spacing w:line="520" w:lineRule="exact"/>
              <w:jc w:val="center"/>
              <w:rPr>
                <w:rFonts w:ascii="宋体" w:cs="Times New Roman"/>
              </w:rPr>
            </w:pPr>
          </w:p>
          <w:p>
            <w:pPr>
              <w:pStyle w:val="13"/>
              <w:spacing w:line="520" w:lineRule="exact"/>
              <w:jc w:val="center"/>
              <w:rPr>
                <w:rFonts w:ascii="宋体" w:cs="Times New Roman"/>
              </w:rPr>
            </w:pPr>
          </w:p>
          <w:p>
            <w:pPr>
              <w:pStyle w:val="13"/>
              <w:spacing w:line="520" w:lineRule="exact"/>
              <w:jc w:val="center"/>
              <w:rPr>
                <w:rFonts w:ascii="宋体" w:cs="Times New Roman"/>
              </w:rPr>
            </w:pPr>
          </w:p>
          <w:p>
            <w:pPr>
              <w:pStyle w:val="13"/>
              <w:spacing w:line="520" w:lineRule="exact"/>
              <w:jc w:val="center"/>
              <w:rPr>
                <w:rFonts w:ascii="宋体" w:cs="Times New Roman"/>
              </w:rPr>
            </w:pPr>
          </w:p>
          <w:p>
            <w:pPr>
              <w:pStyle w:val="13"/>
              <w:spacing w:line="520" w:lineRule="exact"/>
              <w:jc w:val="center"/>
              <w:rPr>
                <w:rFonts w:ascii="宋体" w:cs="Times New Roman"/>
              </w:rPr>
            </w:pPr>
            <w:r>
              <w:rPr>
                <w:rFonts w:hint="eastAsia" w:ascii="宋体" w:hAnsi="宋体" w:cs="宋体"/>
              </w:rPr>
              <w:t>（身份证件复、影印件粘贴处）</w:t>
            </w:r>
          </w:p>
          <w:p>
            <w:pPr>
              <w:pStyle w:val="13"/>
              <w:spacing w:line="520" w:lineRule="exact"/>
              <w:ind w:firstLine="2730" w:firstLineChars="1300"/>
              <w:rPr>
                <w:rFonts w:ascii="宋体" w:cs="Times New Roman"/>
              </w:rPr>
            </w:pPr>
          </w:p>
          <w:p>
            <w:pPr>
              <w:pStyle w:val="13"/>
              <w:spacing w:line="520" w:lineRule="exact"/>
              <w:ind w:firstLine="2730" w:firstLineChars="1300"/>
              <w:rPr>
                <w:rFonts w:ascii="宋体" w:cs="Times New Roman"/>
              </w:rPr>
            </w:pPr>
          </w:p>
          <w:p>
            <w:pPr>
              <w:pStyle w:val="13"/>
              <w:spacing w:line="520" w:lineRule="exact"/>
              <w:rPr>
                <w:rFonts w:ascii="宋体" w:cs="Times New Roman"/>
              </w:rPr>
            </w:pPr>
          </w:p>
          <w:p>
            <w:pPr>
              <w:pStyle w:val="13"/>
              <w:spacing w:line="520" w:lineRule="exact"/>
              <w:rPr>
                <w:rFonts w:ascii="宋体" w:cs="Times New Roman"/>
              </w:rPr>
            </w:pPr>
          </w:p>
          <w:p>
            <w:pPr>
              <w:pStyle w:val="13"/>
              <w:spacing w:line="520" w:lineRule="exact"/>
              <w:rPr>
                <w:rFonts w:ascii="宋体" w:cs="Times New Roman"/>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ascii="宋体" w:hAnsi="宋体" w:cs="宋体"/>
        </w:rPr>
        <w:t>2</w:t>
      </w:r>
      <w:r>
        <w:rPr>
          <w:rFonts w:hint="eastAsia" w:ascii="宋体" w:hAnsi="宋体" w:cs="宋体"/>
        </w:rPr>
        <w:t>、《联络员信息》未变更的不需重填。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cs="Times New Roman"/>
        </w:rPr>
      </w:pPr>
    </w:p>
    <w:p>
      <w:pPr>
        <w:pStyle w:val="13"/>
        <w:spacing w:line="400" w:lineRule="exact"/>
        <w:rPr>
          <w:rFonts w:ascii="华文中宋" w:eastAsia="华文中宋" w:cs="Times New Roman"/>
          <w:color w:val="FF0000"/>
          <w:sz w:val="28"/>
          <w:szCs w:val="28"/>
        </w:rPr>
      </w:pPr>
      <w:r>
        <w:rPr>
          <w:rFonts w:hint="eastAsia" w:ascii="宋体" w:hAnsi="宋体" w:cs="宋体"/>
          <w:sz w:val="28"/>
          <w:szCs w:val="28"/>
        </w:rPr>
        <w:t>附表</w:t>
      </w:r>
      <w:r>
        <w:rPr>
          <w:rFonts w:ascii="宋体" w:hAnsi="宋体" w:cs="宋体"/>
          <w:sz w:val="28"/>
          <w:szCs w:val="28"/>
        </w:rPr>
        <w:t>2</w:t>
      </w:r>
    </w:p>
    <w:p>
      <w:pPr>
        <w:pStyle w:val="13"/>
        <w:spacing w:line="520" w:lineRule="exact"/>
        <w:jc w:val="center"/>
        <w:rPr>
          <w:rFonts w:hint="eastAsia" w:ascii="黑体" w:hAnsi="黑体" w:eastAsia="黑体" w:cs="黑体"/>
          <w:b w:val="0"/>
          <w:bCs w:val="0"/>
          <w:sz w:val="36"/>
          <w:szCs w:val="36"/>
        </w:rPr>
      </w:pP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诺</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书</w:t>
      </w:r>
    </w:p>
    <w:p>
      <w:pPr>
        <w:widowControl/>
        <w:spacing w:line="600" w:lineRule="exact"/>
        <w:jc w:val="left"/>
        <w:rPr>
          <w:rFonts w:ascii="宋体" w:cs="Times New Roman"/>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56" w:firstLineChars="200"/>
        <w:rPr>
          <w:rFonts w:hint="eastAsia" w:ascii="仿宋_GB2312" w:hAnsi="仿宋_GB2312" w:eastAsia="仿宋_GB2312" w:cs="仿宋_GB2312"/>
          <w:color w:val="000000"/>
          <w:spacing w:val="-11"/>
          <w:sz w:val="30"/>
          <w:szCs w:val="30"/>
        </w:rPr>
      </w:pPr>
      <w:r>
        <w:rPr>
          <w:rFonts w:hint="eastAsia" w:ascii="仿宋_GB2312" w:hAnsi="仿宋_GB2312" w:eastAsia="仿宋_GB2312" w:cs="仿宋_GB2312"/>
          <w:color w:val="000000"/>
          <w:spacing w:val="-11"/>
          <w:sz w:val="30"/>
          <w:szCs w:val="30"/>
        </w:rPr>
        <w:t>如有违反上述承诺内容情形发生的，愿自行承担相应的法律责任。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日</w:t>
      </w:r>
    </w:p>
    <w:p>
      <w:pPr>
        <w:widowControl/>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jc w:val="left"/>
        <w:rPr>
          <w:rFonts w:ascii="宋体" w:cs="Times New Roman"/>
          <w:color w:val="000000"/>
        </w:rPr>
      </w:pPr>
    </w:p>
    <w:p>
      <w:pPr>
        <w:pStyle w:val="13"/>
        <w:spacing w:line="400" w:lineRule="exact"/>
        <w:rPr>
          <w:rFonts w:hint="eastAsia" w:ascii="宋体" w:hAnsi="宋体" w:cs="宋体"/>
          <w:sz w:val="28"/>
          <w:szCs w:val="28"/>
        </w:rPr>
      </w:pPr>
      <w:r>
        <w:rPr>
          <w:rFonts w:hint="eastAsia" w:ascii="宋体" w:hAnsi="宋体" w:cs="宋体"/>
          <w:sz w:val="28"/>
          <w:szCs w:val="28"/>
        </w:rPr>
        <w:t>附件：</w:t>
      </w:r>
    </w:p>
    <w:p>
      <w:pPr>
        <w:pStyle w:val="13"/>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24"/>
          <w:szCs w:val="24"/>
        </w:rPr>
      </w:pPr>
      <w:r>
        <w:rPr>
          <w:rFonts w:hint="eastAsia" w:ascii="黑体" w:hAnsi="黑体" w:eastAsia="黑体" w:cs="黑体"/>
          <w:sz w:val="28"/>
          <w:szCs w:val="28"/>
        </w:rPr>
        <w:t>以下内容为企业必填项</w:t>
      </w: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op w:val="single" w:color="auto" w:sz="12" w:space="0"/>
            </w:tcBorders>
            <w:vAlign w:val="center"/>
          </w:tcPr>
          <w:p>
            <w:pPr>
              <w:jc w:val="center"/>
              <w:rPr>
                <w:rFonts w:cs="Times New Roman"/>
                <w:b w:val="0"/>
                <w:bCs w:val="0"/>
                <w:sz w:val="21"/>
                <w:szCs w:val="21"/>
              </w:rPr>
            </w:pPr>
          </w:p>
        </w:tc>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op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vAlign w:val="center"/>
          </w:tcPr>
          <w:p>
            <w:pPr>
              <w:jc w:val="center"/>
              <w:rPr>
                <w:rFonts w:cs="Times New Roman"/>
                <w:b w:val="0"/>
                <w:bCs w:val="0"/>
                <w:sz w:val="21"/>
                <w:szCs w:val="21"/>
              </w:rPr>
            </w:pPr>
          </w:p>
        </w:tc>
        <w:tc>
          <w:tcPr>
            <w:tcW w:w="1701" w:type="dxa"/>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bottom w:val="single" w:color="auto" w:sz="12" w:space="0"/>
            </w:tcBorders>
            <w:vAlign w:val="center"/>
          </w:tcPr>
          <w:p>
            <w:pPr>
              <w:jc w:val="center"/>
              <w:rPr>
                <w:rFonts w:cs="Times New Roman"/>
                <w:b w:val="0"/>
                <w:bCs w:val="0"/>
                <w:sz w:val="21"/>
                <w:szCs w:val="21"/>
              </w:rPr>
            </w:pPr>
          </w:p>
        </w:tc>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bottom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op w:val="single" w:color="auto" w:sz="12" w:space="0"/>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bottom w:val="single" w:color="auto" w:sz="12" w:space="0"/>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eastAsia="仿宋_GB2312" w:cs="仿宋_GB2312"/>
          <w:b/>
          <w:bCs/>
          <w:sz w:val="44"/>
          <w:szCs w:val="44"/>
        </w:rPr>
        <w:br w:type="page"/>
      </w: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line="480" w:lineRule="exact"/>
        <w:ind w:firstLine="560" w:firstLineChars="200"/>
        <w:textAlignment w:val="baseline"/>
        <w:rPr>
          <w:rFonts w:eastAsia="仿宋_GB2312" w:cs="Times New Roman"/>
          <w:sz w:val="32"/>
          <w:szCs w:val="32"/>
        </w:rPr>
        <w:sectPr>
          <w:footerReference r:id="rId3" w:type="default"/>
          <w:pgSz w:w="11906" w:h="16838"/>
          <w:pgMar w:top="2098" w:right="1531" w:bottom="1984" w:left="1531" w:header="851" w:footer="1587" w:gutter="0"/>
          <w:cols w:space="0" w:num="1"/>
          <w:rtlGutter w:val="0"/>
          <w:docGrid w:type="lines" w:linePitch="319"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p>
      <w:pPr>
        <w:spacing w:line="48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食品经营许可申请书</w:t>
      </w:r>
    </w:p>
    <w:tbl>
      <w:tblPr>
        <w:tblStyle w:val="6"/>
        <w:tblW w:w="14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397"/>
        <w:gridCol w:w="309"/>
        <w:gridCol w:w="103"/>
        <w:gridCol w:w="129"/>
        <w:gridCol w:w="1019"/>
        <w:gridCol w:w="102"/>
        <w:gridCol w:w="15"/>
        <w:gridCol w:w="33"/>
        <w:gridCol w:w="75"/>
        <w:gridCol w:w="577"/>
        <w:gridCol w:w="68"/>
        <w:gridCol w:w="622"/>
        <w:gridCol w:w="185"/>
        <w:gridCol w:w="445"/>
        <w:gridCol w:w="390"/>
        <w:gridCol w:w="465"/>
        <w:gridCol w:w="338"/>
        <w:gridCol w:w="10"/>
        <w:gridCol w:w="15"/>
        <w:gridCol w:w="50"/>
        <w:gridCol w:w="457"/>
        <w:gridCol w:w="195"/>
        <w:gridCol w:w="1066"/>
        <w:gridCol w:w="554"/>
        <w:gridCol w:w="705"/>
        <w:gridCol w:w="83"/>
        <w:gridCol w:w="609"/>
        <w:gridCol w:w="184"/>
        <w:gridCol w:w="827"/>
        <w:gridCol w:w="492"/>
        <w:gridCol w:w="228"/>
        <w:gridCol w:w="337"/>
        <w:gridCol w:w="1193"/>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经营者名称</w:t>
            </w:r>
          </w:p>
        </w:tc>
        <w:tc>
          <w:tcPr>
            <w:tcW w:w="310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法定负责人（负责人）</w:t>
            </w:r>
          </w:p>
        </w:tc>
        <w:tc>
          <w:tcPr>
            <w:tcW w:w="487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社会信用代码</w:t>
            </w:r>
          </w:p>
        </w:tc>
        <w:tc>
          <w:tcPr>
            <w:tcW w:w="11704" w:type="dxa"/>
            <w:gridSpan w:val="2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color w:val="000000"/>
                <w:sz w:val="21"/>
                <w:szCs w:val="21"/>
              </w:rPr>
              <w:t>住所地址</w:t>
            </w:r>
          </w:p>
        </w:tc>
        <w:tc>
          <w:tcPr>
            <w:tcW w:w="310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color w:val="000000"/>
                <w:sz w:val="21"/>
                <w:szCs w:val="21"/>
              </w:rPr>
            </w:pPr>
            <w:r>
              <w:rPr>
                <w:rFonts w:hint="eastAsia" w:ascii="宋体" w:hAnsi="宋体" w:cs="宋体"/>
                <w:color w:val="000000"/>
                <w:sz w:val="21"/>
                <w:szCs w:val="21"/>
              </w:rPr>
              <w:t>经营场所地址</w:t>
            </w:r>
          </w:p>
        </w:tc>
        <w:tc>
          <w:tcPr>
            <w:tcW w:w="487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10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3734"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color w:val="000000"/>
                <w:sz w:val="21"/>
                <w:szCs w:val="21"/>
              </w:rPr>
            </w:pPr>
            <w:r>
              <w:rPr>
                <w:rFonts w:hint="eastAsia" w:ascii="宋体" w:hAnsi="宋体" w:cs="宋体"/>
                <w:color w:val="000000"/>
                <w:sz w:val="21"/>
                <w:szCs w:val="21"/>
              </w:rPr>
              <w:t>经营场所使用方式</w:t>
            </w:r>
          </w:p>
        </w:tc>
        <w:tc>
          <w:tcPr>
            <w:tcW w:w="487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573"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仓库地址（如有）</w:t>
            </w:r>
          </w:p>
        </w:tc>
        <w:tc>
          <w:tcPr>
            <w:tcW w:w="11812" w:type="dxa"/>
            <w:gridSpan w:val="29"/>
            <w:noWrap/>
            <w:vAlign w:val="center"/>
          </w:tcPr>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街道）村（路</w:t>
            </w:r>
            <w:r>
              <w:rPr>
                <w:rFonts w:ascii="宋体" w:hAnsi="宋体" w:cs="宋体"/>
                <w:sz w:val="21"/>
                <w:szCs w:val="21"/>
              </w:rPr>
              <w:t>/</w:t>
            </w:r>
            <w:r>
              <w:rPr>
                <w:rFonts w:hint="eastAsia" w:ascii="宋体" w:hAnsi="宋体" w:cs="宋体"/>
                <w:sz w:val="21"/>
                <w:szCs w:val="21"/>
              </w:rPr>
              <w:t>社区）号</w:t>
            </w:r>
            <w:r>
              <w:rPr>
                <w:rFonts w:hint="eastAsia" w:ascii="楷体_GB2312" w:hAnsi="楷体_GB2312"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81"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115"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楷体_GB2312" w:hAnsi="楷体_GB2312" w:eastAsia="楷体_GB2312" w:cs="楷体_GB2312"/>
                <w:sz w:val="21"/>
                <w:szCs w:val="21"/>
              </w:rPr>
              <w:t>（没有仓库可不填）</w:t>
            </w:r>
          </w:p>
        </w:tc>
        <w:tc>
          <w:tcPr>
            <w:tcW w:w="3719"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仓库使用方式</w:t>
            </w:r>
          </w:p>
        </w:tc>
        <w:tc>
          <w:tcPr>
            <w:tcW w:w="4870"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□自有</w:t>
            </w:r>
            <w:r>
              <w:rPr>
                <w:rFonts w:ascii="宋体" w:hAnsi="宋体" w:cs="宋体"/>
                <w:sz w:val="21"/>
                <w:szCs w:val="21"/>
              </w:rPr>
              <w:t xml:space="preserve"> </w:t>
            </w:r>
            <w:r>
              <w:rPr>
                <w:rFonts w:hint="eastAsia" w:ascii="宋体" w:hAnsi="宋体" w:cs="宋体"/>
                <w:sz w:val="21"/>
                <w:szCs w:val="21"/>
              </w:rPr>
              <w:t>□租赁</w:t>
            </w:r>
            <w:r>
              <w:rPr>
                <w:rFonts w:ascii="宋体" w:hAnsi="宋体" w:cs="宋体"/>
                <w:sz w:val="21"/>
                <w:szCs w:val="21"/>
              </w:rPr>
              <w:t xml:space="preserve"> </w:t>
            </w:r>
            <w:r>
              <w:rPr>
                <w:rFonts w:hint="eastAsia" w:ascii="宋体" w:hAnsi="宋体" w:cs="宋体"/>
                <w:sz w:val="21"/>
                <w:szCs w:val="21"/>
              </w:rPr>
              <w:t>□无偿使用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68" w:type="dxa"/>
            <w:gridSpan w:val="1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经营方式（限食品销售者填写）</w:t>
            </w:r>
          </w:p>
        </w:tc>
        <w:tc>
          <w:tcPr>
            <w:tcW w:w="9417" w:type="dxa"/>
            <w:gridSpan w:val="2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□批发</w:t>
            </w:r>
            <w:r>
              <w:rPr>
                <w:rFonts w:ascii="宋体" w:hAnsi="宋体" w:cs="宋体"/>
                <w:sz w:val="21"/>
                <w:szCs w:val="21"/>
              </w:rPr>
              <w:t xml:space="preserve"> </w:t>
            </w:r>
            <w:r>
              <w:rPr>
                <w:rFonts w:hint="eastAsia" w:ascii="宋体" w:hAnsi="宋体" w:cs="宋体"/>
                <w:sz w:val="21"/>
                <w:szCs w:val="21"/>
              </w:rPr>
              <w:t>□零售</w:t>
            </w:r>
            <w:r>
              <w:rPr>
                <w:rFonts w:ascii="宋体" w:hAnsi="宋体" w:cs="宋体"/>
                <w:sz w:val="21"/>
                <w:szCs w:val="21"/>
              </w:rPr>
              <w:t xml:space="preserve"> </w:t>
            </w:r>
            <w:r>
              <w:rPr>
                <w:rFonts w:hint="eastAsia" w:ascii="宋体" w:hAnsi="宋体" w:cs="宋体"/>
                <w:sz w:val="21"/>
                <w:szCs w:val="21"/>
              </w:rPr>
              <w:t>□批零兼营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主体业态</w:t>
            </w:r>
          </w:p>
        </w:tc>
        <w:tc>
          <w:tcPr>
            <w:tcW w:w="13886" w:type="dxa"/>
            <w:gridSpan w:val="36"/>
            <w:noWrap/>
            <w:vAlign w:val="center"/>
          </w:tcPr>
          <w:p>
            <w:pPr>
              <w:pageBreakBefore w:val="0"/>
              <w:widowControl w:val="0"/>
              <w:kinsoku/>
              <w:wordWrap/>
              <w:overflowPunct/>
              <w:topLinePunct w:val="0"/>
              <w:autoSpaceDE/>
              <w:autoSpaceDN/>
              <w:bidi w:val="0"/>
              <w:adjustRightInd/>
              <w:snapToGrid/>
              <w:spacing w:line="280" w:lineRule="exact"/>
              <w:ind w:left="34"/>
              <w:textAlignment w:val="auto"/>
              <w:rPr>
                <w:rFonts w:ascii="宋体" w:cs="Times New Roman"/>
                <w:sz w:val="21"/>
                <w:szCs w:val="21"/>
              </w:rPr>
            </w:pPr>
            <w:r>
              <w:rPr>
                <w:rFonts w:hint="eastAsia" w:ascii="宋体" w:hAnsi="宋体" w:cs="宋体"/>
                <w:sz w:val="21"/>
                <w:szCs w:val="21"/>
              </w:rPr>
              <w:t>□食品销售经营者</w:t>
            </w:r>
            <w:r>
              <w:rPr>
                <w:rFonts w:ascii="宋体" w:hAnsi="宋体" w:cs="宋体"/>
                <w:sz w:val="21"/>
                <w:szCs w:val="21"/>
              </w:rPr>
              <w:t xml:space="preserve"> </w:t>
            </w:r>
            <w:r>
              <w:rPr>
                <w:rFonts w:hint="eastAsia" w:ascii="宋体" w:hAnsi="宋体" w:cs="宋体"/>
                <w:sz w:val="21"/>
                <w:szCs w:val="21"/>
              </w:rPr>
              <w:t>□餐饮服务经营者</w:t>
            </w:r>
            <w:r>
              <w:rPr>
                <w:rFonts w:ascii="宋体" w:hAnsi="宋体" w:cs="宋体"/>
                <w:sz w:val="21"/>
                <w:szCs w:val="21"/>
              </w:rPr>
              <w:t xml:space="preserve"> </w:t>
            </w:r>
            <w:r>
              <w:rPr>
                <w:rFonts w:hint="eastAsia" w:ascii="宋体" w:hAnsi="宋体" w:cs="宋体"/>
                <w:sz w:val="21"/>
                <w:szCs w:val="21"/>
              </w:rPr>
              <w:t>□单位食堂</w:t>
            </w:r>
          </w:p>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ascii="宋体" w:hAnsi="宋体" w:cs="宋体"/>
                <w:sz w:val="21"/>
                <w:szCs w:val="21"/>
              </w:rPr>
              <w:t>1.</w:t>
            </w:r>
            <w:r>
              <w:rPr>
                <w:rFonts w:hint="eastAsia" w:ascii="宋体" w:hAnsi="宋体" w:cs="宋体"/>
                <w:sz w:val="21"/>
                <w:szCs w:val="21"/>
              </w:rPr>
              <w:t>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ascii="宋体" w:hAnsi="宋体" w:cs="宋体"/>
                <w:sz w:val="21"/>
                <w:szCs w:val="21"/>
              </w:rPr>
              <w:t>2.</w:t>
            </w:r>
            <w:r>
              <w:rPr>
                <w:rFonts w:hint="eastAsia" w:ascii="宋体" w:hAnsi="宋体" w:cs="宋体"/>
                <w:sz w:val="21"/>
                <w:szCs w:val="21"/>
              </w:rPr>
              <w:t>中央厨房：□是□否；</w:t>
            </w:r>
          </w:p>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ascii="宋体" w:hAnsi="宋体" w:cs="宋体"/>
                <w:sz w:val="21"/>
                <w:szCs w:val="21"/>
              </w:rPr>
              <w:t>3.</w:t>
            </w:r>
            <w:r>
              <w:rPr>
                <w:rFonts w:hint="eastAsia" w:ascii="宋体" w:hAnsi="宋体" w:cs="宋体"/>
                <w:sz w:val="21"/>
                <w:szCs w:val="21"/>
              </w:rPr>
              <w:t>集体用餐配送单位：□是□否；</w:t>
            </w:r>
          </w:p>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ascii="宋体" w:hAnsi="宋体" w:cs="宋体"/>
                <w:sz w:val="21"/>
                <w:szCs w:val="21"/>
              </w:rPr>
              <w:t>4.</w:t>
            </w:r>
            <w:r>
              <w:rPr>
                <w:rFonts w:hint="eastAsia" w:ascii="宋体" w:hAnsi="宋体" w:cs="宋体"/>
                <w:sz w:val="21"/>
                <w:szCs w:val="21"/>
              </w:rPr>
              <w:t>利用自动售货设备从事食品销售：□是□否；</w:t>
            </w:r>
          </w:p>
          <w:p>
            <w:pPr>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ascii="宋体" w:hAnsi="宋体" w:cs="宋体"/>
                <w:sz w:val="21"/>
                <w:szCs w:val="21"/>
              </w:rPr>
              <w:t>5.</w:t>
            </w:r>
            <w:r>
              <w:rPr>
                <w:rFonts w:hint="eastAsia" w:ascii="宋体" w:hAnsi="宋体" w:cs="宋体"/>
                <w:sz w:val="21"/>
                <w:szCs w:val="21"/>
              </w:rPr>
              <w:t>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99"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经营业态</w:t>
            </w:r>
          </w:p>
        </w:tc>
        <w:tc>
          <w:tcPr>
            <w:tcW w:w="13886" w:type="dxa"/>
            <w:gridSpan w:val="36"/>
            <w:noWrap/>
            <w:vAlign w:val="center"/>
          </w:tcPr>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□商城超市</w:t>
            </w:r>
            <w:r>
              <w:rPr>
                <w:rFonts w:ascii="宋体" w:hAnsi="宋体" w:cs="宋体"/>
                <w:sz w:val="21"/>
                <w:szCs w:val="21"/>
              </w:rPr>
              <w:t xml:space="preserve"> </w:t>
            </w:r>
            <w:r>
              <w:rPr>
                <w:rFonts w:hint="eastAsia" w:ascii="宋体" w:hAnsi="宋体" w:cs="宋体"/>
                <w:sz w:val="21"/>
                <w:szCs w:val="21"/>
              </w:rPr>
              <w:t>□便利店</w:t>
            </w:r>
            <w:r>
              <w:rPr>
                <w:rFonts w:ascii="宋体" w:hAnsi="宋体" w:cs="宋体"/>
                <w:sz w:val="21"/>
                <w:szCs w:val="21"/>
              </w:rPr>
              <w:t xml:space="preserve"> </w:t>
            </w:r>
            <w:r>
              <w:rPr>
                <w:rFonts w:hint="eastAsia" w:ascii="宋体" w:hAnsi="宋体" w:cs="宋体"/>
                <w:sz w:val="21"/>
                <w:szCs w:val="21"/>
              </w:rPr>
              <w:t>□食杂店</w:t>
            </w:r>
            <w:r>
              <w:rPr>
                <w:rFonts w:ascii="宋体" w:hAnsi="宋体" w:cs="宋体"/>
                <w:sz w:val="21"/>
                <w:szCs w:val="21"/>
              </w:rPr>
              <w:t xml:space="preserve"> </w:t>
            </w:r>
            <w:r>
              <w:rPr>
                <w:rFonts w:hint="eastAsia" w:ascii="宋体" w:hAnsi="宋体" w:cs="宋体"/>
                <w:sz w:val="21"/>
                <w:szCs w:val="21"/>
              </w:rPr>
              <w:t>□食品贸易商</w:t>
            </w:r>
            <w:r>
              <w:rPr>
                <w:rFonts w:ascii="宋体" w:hAnsi="宋体" w:cs="宋体"/>
                <w:sz w:val="21"/>
                <w:szCs w:val="21"/>
              </w:rPr>
              <w:t xml:space="preserve"> </w:t>
            </w:r>
            <w:r>
              <w:rPr>
                <w:rFonts w:hint="eastAsia" w:ascii="宋体" w:hAnsi="宋体" w:cs="宋体"/>
                <w:sz w:val="21"/>
                <w:szCs w:val="21"/>
              </w:rPr>
              <w:t>□其他</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spacing w:line="280" w:lineRule="exact"/>
              <w:ind w:firstLine="480"/>
              <w:textAlignment w:val="auto"/>
              <w:rPr>
                <w:rFonts w:ascii="宋体" w:cs="Times New Roman"/>
                <w:sz w:val="21"/>
                <w:szCs w:val="21"/>
              </w:rPr>
            </w:pPr>
            <w:r>
              <w:rPr>
                <w:rFonts w:hint="eastAsia" w:ascii="宋体" w:hAnsi="宋体" w:cs="宋体"/>
                <w:sz w:val="21"/>
                <w:szCs w:val="21"/>
              </w:rPr>
              <w:t>□特大型餐饮（经营面积≥</w:t>
            </w:r>
            <w:r>
              <w:rPr>
                <w:rFonts w:ascii="宋体" w:hAnsi="宋体" w:cs="宋体"/>
                <w:sz w:val="21"/>
                <w:szCs w:val="21"/>
              </w:rPr>
              <w:t>3000</w:t>
            </w:r>
            <w:r>
              <w:rPr>
                <w:rFonts w:hint="eastAsia" w:ascii="宋体" w:hAnsi="宋体" w:cs="宋体"/>
                <w:sz w:val="21"/>
                <w:szCs w:val="21"/>
              </w:rPr>
              <w:t>㎡</w:t>
            </w:r>
            <w:r>
              <w:rPr>
                <w:rFonts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280" w:lineRule="exact"/>
              <w:ind w:firstLine="480"/>
              <w:textAlignment w:val="auto"/>
              <w:rPr>
                <w:rFonts w:ascii="宋体" w:cs="Times New Roman"/>
                <w:sz w:val="21"/>
                <w:szCs w:val="21"/>
              </w:rPr>
            </w:pPr>
            <w:r>
              <w:rPr>
                <w:rFonts w:hint="eastAsia" w:ascii="宋体" w:hAnsi="宋体" w:cs="宋体"/>
                <w:sz w:val="21"/>
                <w:szCs w:val="21"/>
              </w:rPr>
              <w:t>□大型餐饮（</w:t>
            </w:r>
            <w:r>
              <w:rPr>
                <w:rFonts w:ascii="宋体" w:hAnsi="宋体" w:cs="宋体"/>
                <w:sz w:val="21"/>
                <w:szCs w:val="21"/>
              </w:rPr>
              <w:t>500</w:t>
            </w:r>
            <w:r>
              <w:rPr>
                <w:rFonts w:hint="eastAsia" w:ascii="宋体" w:hAnsi="宋体" w:cs="宋体"/>
                <w:sz w:val="21"/>
                <w:szCs w:val="21"/>
              </w:rPr>
              <w:t>㎡≤经营面积＜</w:t>
            </w:r>
            <w:r>
              <w:rPr>
                <w:rFonts w:ascii="宋体" w:hAnsi="宋体" w:cs="宋体"/>
                <w:sz w:val="21"/>
                <w:szCs w:val="21"/>
              </w:rPr>
              <w:t>3000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280" w:lineRule="exact"/>
              <w:ind w:firstLine="480"/>
              <w:textAlignment w:val="auto"/>
              <w:rPr>
                <w:rFonts w:ascii="宋体" w:cs="Times New Roman"/>
                <w:sz w:val="21"/>
                <w:szCs w:val="21"/>
              </w:rPr>
            </w:pPr>
            <w:r>
              <w:rPr>
                <w:rFonts w:hint="eastAsia" w:ascii="宋体" w:hAnsi="宋体" w:cs="宋体"/>
                <w:sz w:val="21"/>
                <w:szCs w:val="21"/>
              </w:rPr>
              <w:t>□中型餐饮（</w:t>
            </w:r>
            <w:r>
              <w:rPr>
                <w:rFonts w:ascii="宋体" w:hAnsi="宋体" w:cs="宋体"/>
                <w:sz w:val="21"/>
                <w:szCs w:val="21"/>
              </w:rPr>
              <w:t>150</w:t>
            </w:r>
            <w:r>
              <w:rPr>
                <w:rFonts w:hint="eastAsia" w:ascii="宋体" w:hAnsi="宋体" w:cs="宋体"/>
                <w:sz w:val="21"/>
                <w:szCs w:val="21"/>
              </w:rPr>
              <w:t>㎡≤经营面积＜</w:t>
            </w:r>
            <w:r>
              <w:rPr>
                <w:rFonts w:ascii="宋体" w:hAnsi="宋体" w:cs="宋体"/>
                <w:sz w:val="21"/>
                <w:szCs w:val="21"/>
              </w:rPr>
              <w:t>500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280" w:lineRule="exact"/>
              <w:ind w:firstLine="480"/>
              <w:textAlignment w:val="auto"/>
              <w:rPr>
                <w:rFonts w:ascii="宋体" w:cs="Times New Roman"/>
                <w:sz w:val="21"/>
                <w:szCs w:val="21"/>
              </w:rPr>
            </w:pPr>
            <w:r>
              <w:rPr>
                <w:rFonts w:hint="eastAsia" w:ascii="宋体" w:hAnsi="宋体" w:cs="宋体"/>
                <w:sz w:val="21"/>
                <w:szCs w:val="21"/>
              </w:rPr>
              <w:t>□小型餐饮（经营面积＜</w:t>
            </w:r>
            <w:r>
              <w:rPr>
                <w:rFonts w:ascii="宋体" w:hAnsi="宋体" w:cs="宋体"/>
                <w:sz w:val="21"/>
                <w:szCs w:val="21"/>
              </w:rPr>
              <w:t>150</w:t>
            </w:r>
            <w:r>
              <w:rPr>
                <w:rFonts w:hint="eastAsia" w:ascii="宋体" w:hAnsi="宋体" w:cs="宋体"/>
                <w:sz w:val="21"/>
                <w:szCs w:val="21"/>
              </w:rPr>
              <w:t>㎡）</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spacing w:line="280" w:lineRule="exact"/>
              <w:ind w:firstLine="480"/>
              <w:textAlignment w:val="auto"/>
              <w:rPr>
                <w:rFonts w:ascii="宋体" w:cs="Times New Roman"/>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6" w:hRule="atLeast"/>
        </w:trPr>
        <w:tc>
          <w:tcPr>
            <w:tcW w:w="499"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经营项目</w:t>
            </w:r>
          </w:p>
        </w:tc>
        <w:tc>
          <w:tcPr>
            <w:tcW w:w="13886" w:type="dxa"/>
            <w:gridSpan w:val="36"/>
            <w:noWrap/>
            <w:vAlign w:val="center"/>
          </w:tcPr>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□预包装食品销售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□预包装食品（含冷藏冷冻食品）销售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□预包装食品（不含冷藏冷冻食品）销售</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□散装食品销售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□散装食品（含冷藏冷冻食品）销售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□散装食品（不含冷藏冷冻食品）销售</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□特殊食品销售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□保健食品销售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□特殊医学用途配方食品销售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□婴幼儿配方乳粉销售</w:t>
            </w:r>
          </w:p>
          <w:p>
            <w:pPr>
              <w:pStyle w:val="18"/>
              <w:pageBreakBefore w:val="0"/>
              <w:widowControl w:val="0"/>
              <w:kinsoku/>
              <w:wordWrap/>
              <w:overflowPunct/>
              <w:topLinePunct w:val="0"/>
              <w:autoSpaceDE/>
              <w:autoSpaceDN/>
              <w:bidi w:val="0"/>
              <w:adjustRightInd/>
              <w:snapToGrid/>
              <w:spacing w:line="280" w:lineRule="exact"/>
              <w:ind w:firstLine="630" w:firstLineChars="300"/>
              <w:textAlignment w:val="auto"/>
              <w:rPr>
                <w:rFonts w:ascii="宋体" w:cs="Times New Roman"/>
                <w:sz w:val="21"/>
                <w:szCs w:val="21"/>
              </w:rPr>
            </w:pPr>
            <w:r>
              <w:rPr>
                <w:rFonts w:hint="eastAsia" w:ascii="宋体" w:hAnsi="宋体" w:cs="宋体"/>
                <w:sz w:val="21"/>
                <w:szCs w:val="21"/>
              </w:rPr>
              <w:t>□其他婴幼儿配方食品销售</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□热食类食品制售</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□冷食类食品制售</w:t>
            </w:r>
          </w:p>
          <w:p>
            <w:pPr>
              <w:pStyle w:val="18"/>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cs="Times New Roman"/>
                <w:sz w:val="21"/>
                <w:szCs w:val="21"/>
              </w:rPr>
            </w:pPr>
            <w:r>
              <w:rPr>
                <w:rFonts w:hint="eastAsia" w:ascii="宋体" w:hAnsi="宋体" w:cs="宋体"/>
                <w:sz w:val="21"/>
                <w:szCs w:val="21"/>
              </w:rPr>
              <w:t>□冷食类食品制售（含凉菜）</w:t>
            </w:r>
          </w:p>
          <w:p>
            <w:pPr>
              <w:pStyle w:val="18"/>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cs="Times New Roman"/>
                <w:sz w:val="21"/>
                <w:szCs w:val="21"/>
              </w:rPr>
            </w:pPr>
            <w:r>
              <w:rPr>
                <w:rFonts w:hint="eastAsia" w:ascii="宋体" w:hAnsi="宋体" w:cs="宋体"/>
                <w:sz w:val="21"/>
                <w:szCs w:val="21"/>
              </w:rPr>
              <w:t>□冷食类食品制售（不含凉菜）</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□生食类食品制售</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□糕点类食品制售</w:t>
            </w:r>
          </w:p>
          <w:p>
            <w:pPr>
              <w:pStyle w:val="18"/>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cs="Times New Roman"/>
                <w:sz w:val="21"/>
                <w:szCs w:val="21"/>
              </w:rPr>
            </w:pPr>
            <w:r>
              <w:rPr>
                <w:rFonts w:hint="eastAsia" w:ascii="宋体" w:hAnsi="宋体" w:cs="宋体"/>
                <w:sz w:val="21"/>
                <w:szCs w:val="21"/>
              </w:rPr>
              <w:t>□糕点类食品（含裱花蛋糕）制售</w:t>
            </w:r>
          </w:p>
          <w:p>
            <w:pPr>
              <w:pStyle w:val="18"/>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cs="Times New Roman"/>
                <w:sz w:val="21"/>
                <w:szCs w:val="21"/>
              </w:rPr>
            </w:pPr>
            <w:r>
              <w:rPr>
                <w:rFonts w:hint="eastAsia" w:ascii="宋体" w:hAnsi="宋体" w:cs="宋体"/>
                <w:sz w:val="21"/>
                <w:szCs w:val="21"/>
              </w:rPr>
              <w:t>□糕点类食品（不含裱花蛋糕）制售</w:t>
            </w:r>
          </w:p>
          <w:p>
            <w:pPr>
              <w:pStyle w:val="18"/>
              <w:pageBreakBefore w:val="0"/>
              <w:widowControl w:val="0"/>
              <w:numPr>
                <w:ilvl w:val="3"/>
                <w:numId w:val="2"/>
              </w:numPr>
              <w:kinsoku/>
              <w:wordWrap/>
              <w:overflowPunct/>
              <w:topLinePunct w:val="0"/>
              <w:autoSpaceDE/>
              <w:autoSpaceDN/>
              <w:bidi w:val="0"/>
              <w:adjustRightInd/>
              <w:snapToGrid/>
              <w:spacing w:line="280" w:lineRule="exact"/>
              <w:ind w:left="317" w:hanging="317" w:firstLineChars="0"/>
              <w:textAlignment w:val="auto"/>
              <w:rPr>
                <w:rFonts w:ascii="宋体" w:cs="Times New Roman"/>
                <w:sz w:val="21"/>
                <w:szCs w:val="21"/>
              </w:rPr>
            </w:pPr>
            <w:r>
              <w:rPr>
                <w:rFonts w:hint="eastAsia" w:ascii="宋体" w:hAnsi="宋体" w:cs="宋体"/>
                <w:sz w:val="21"/>
                <w:szCs w:val="21"/>
              </w:rPr>
              <w:t>□自制饮品制售</w:t>
            </w:r>
          </w:p>
          <w:p>
            <w:pPr>
              <w:pStyle w:val="18"/>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cs="Times New Roman"/>
                <w:sz w:val="21"/>
                <w:szCs w:val="21"/>
              </w:rPr>
            </w:pPr>
            <w:r>
              <w:rPr>
                <w:rFonts w:hint="eastAsia" w:ascii="宋体" w:hAnsi="宋体" w:cs="宋体"/>
                <w:sz w:val="21"/>
                <w:szCs w:val="21"/>
              </w:rPr>
              <w:t>□自制饮品（含饮料现榨）制售</w:t>
            </w:r>
          </w:p>
          <w:p>
            <w:pPr>
              <w:pStyle w:val="18"/>
              <w:pageBreakBefore w:val="0"/>
              <w:widowControl w:val="0"/>
              <w:kinsoku/>
              <w:wordWrap/>
              <w:overflowPunct/>
              <w:topLinePunct w:val="0"/>
              <w:autoSpaceDE/>
              <w:autoSpaceDN/>
              <w:bidi w:val="0"/>
              <w:adjustRightInd/>
              <w:snapToGrid/>
              <w:spacing w:line="280" w:lineRule="exact"/>
              <w:ind w:firstLine="210" w:firstLineChars="100"/>
              <w:textAlignment w:val="auto"/>
              <w:rPr>
                <w:rFonts w:ascii="宋体" w:cs="Times New Roman"/>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酒类食品经营情况，是否包含酒类销售：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如申请散装食品销售，是否含散装熟食销售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如申请自制饮品制售，是否含自酿酒制售：</w:t>
            </w:r>
            <w:r>
              <w:rPr>
                <w:rFonts w:ascii="宋体" w:hAnsi="宋体" w:cs="宋体"/>
                <w:sz w:val="21"/>
                <w:szCs w:val="21"/>
              </w:rPr>
              <w:t xml:space="preserve">  </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56" w:type="dxa"/>
            <w:gridSpan w:val="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职工人数（人）</w:t>
            </w:r>
          </w:p>
        </w:tc>
        <w:tc>
          <w:tcPr>
            <w:tcW w:w="3315" w:type="dxa"/>
            <w:gridSpan w:val="1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3135" w:type="dxa"/>
            <w:gridSpan w:val="9"/>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应体检人数（人）</w:t>
            </w:r>
          </w:p>
        </w:tc>
        <w:tc>
          <w:tcPr>
            <w:tcW w:w="5479" w:type="dxa"/>
            <w:gridSpan w:val="10"/>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楷体_GB2312" w:hAnsi="楷体_GB2312"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37"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经济性质</w:t>
            </w:r>
          </w:p>
        </w:tc>
        <w:tc>
          <w:tcPr>
            <w:tcW w:w="12948" w:type="dxa"/>
            <w:gridSpan w:val="32"/>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spacing w:line="280" w:lineRule="exact"/>
              <w:textAlignment w:val="auto"/>
              <w:rPr>
                <w:rFonts w:ascii="宋体" w:cs="Times New Roman"/>
                <w:sz w:val="21"/>
                <w:szCs w:val="21"/>
              </w:rPr>
            </w:pPr>
            <w:r>
              <w:rPr>
                <w:rFonts w:hint="eastAsia" w:ascii="宋体" w:hAnsi="宋体" w:cs="宋体"/>
                <w:sz w:val="21"/>
                <w:szCs w:val="21"/>
              </w:rPr>
              <w:t>□农民专业合作社</w:t>
            </w:r>
            <w:r>
              <w:rPr>
                <w:rFonts w:ascii="宋体" w:hAnsi="宋体" w:cs="宋体"/>
                <w:sz w:val="21"/>
                <w:szCs w:val="21"/>
              </w:rPr>
              <w:t xml:space="preserve"> </w:t>
            </w:r>
            <w:r>
              <w:rPr>
                <w:rFonts w:hint="eastAsia" w:ascii="宋体" w:hAnsi="宋体" w:cs="宋体"/>
                <w:sz w:val="21"/>
                <w:szCs w:val="21"/>
              </w:rPr>
              <w:t>□个体工商户</w:t>
            </w:r>
            <w:r>
              <w:rPr>
                <w:rFonts w:ascii="宋体" w:hAnsi="宋体" w:cs="宋体"/>
                <w:sz w:val="21"/>
                <w:szCs w:val="21"/>
              </w:rPr>
              <w:t xml:space="preserve"> </w:t>
            </w:r>
            <w:r>
              <w:rPr>
                <w:rFonts w:hint="eastAsia" w:ascii="宋体" w:hAnsi="宋体" w:cs="宋体"/>
                <w:sz w:val="21"/>
                <w:szCs w:val="21"/>
              </w:rPr>
              <w:t>□内资企业</w:t>
            </w:r>
            <w:r>
              <w:rPr>
                <w:rFonts w:ascii="宋体" w:hAnsi="宋体" w:cs="宋体"/>
                <w:sz w:val="21"/>
                <w:szCs w:val="21"/>
              </w:rPr>
              <w:t xml:space="preserve"> </w:t>
            </w:r>
            <w:r>
              <w:rPr>
                <w:rFonts w:hint="eastAsia" w:ascii="宋体" w:hAnsi="宋体" w:cs="宋体"/>
                <w:sz w:val="21"/>
                <w:szCs w:val="21"/>
              </w:rPr>
              <w:t>□外资企业</w:t>
            </w:r>
            <w:r>
              <w:rPr>
                <w:rFonts w:ascii="宋体" w:hAnsi="宋体" w:cs="宋体"/>
                <w:sz w:val="21"/>
                <w:szCs w:val="21"/>
              </w:rPr>
              <w:t xml:space="preserve"> </w:t>
            </w:r>
            <w:r>
              <w:rPr>
                <w:rFonts w:hint="eastAsia" w:ascii="宋体" w:hAnsi="宋体" w:cs="宋体"/>
                <w:sz w:val="21"/>
                <w:szCs w:val="21"/>
              </w:rPr>
              <w:t>□机关企事业单位</w:t>
            </w:r>
            <w:r>
              <w:rPr>
                <w:rFonts w:ascii="宋体" w:hAnsi="宋体" w:cs="宋体"/>
                <w:sz w:val="21"/>
                <w:szCs w:val="21"/>
              </w:rPr>
              <w:t xml:space="preserve"> </w:t>
            </w:r>
            <w:r>
              <w:rPr>
                <w:rFonts w:hint="eastAsia" w:ascii="宋体" w:hAnsi="宋体" w:cs="宋体"/>
                <w:sz w:val="21"/>
                <w:szCs w:val="21"/>
              </w:rPr>
              <w:t>□港澳台资企业</w:t>
            </w:r>
            <w:r>
              <w:rPr>
                <w:rFonts w:ascii="宋体" w:hAnsi="宋体" w:cs="宋体"/>
                <w:sz w:val="21"/>
                <w:szCs w:val="21"/>
              </w:rPr>
              <w:t xml:space="preserve"> </w:t>
            </w:r>
            <w:r>
              <w:rPr>
                <w:rFonts w:hint="eastAsia" w:ascii="宋体" w:hAnsi="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b/>
                <w:bCs/>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人员分类</w:t>
            </w:r>
          </w:p>
        </w:tc>
        <w:tc>
          <w:tcPr>
            <w:tcW w:w="135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姓名</w:t>
            </w:r>
          </w:p>
        </w:tc>
        <w:tc>
          <w:tcPr>
            <w:tcW w:w="768"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性别</w:t>
            </w:r>
          </w:p>
        </w:tc>
        <w:tc>
          <w:tcPr>
            <w:tcW w:w="807"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民族</w:t>
            </w:r>
          </w:p>
        </w:tc>
        <w:tc>
          <w:tcPr>
            <w:tcW w:w="2170" w:type="dxa"/>
            <w:gridSpan w:val="8"/>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户籍登记住址</w:t>
            </w:r>
          </w:p>
        </w:tc>
        <w:tc>
          <w:tcPr>
            <w:tcW w:w="1261"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证件类型</w:t>
            </w:r>
          </w:p>
        </w:tc>
        <w:tc>
          <w:tcPr>
            <w:tcW w:w="2135"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证件号</w:t>
            </w:r>
          </w:p>
        </w:tc>
        <w:tc>
          <w:tcPr>
            <w:tcW w:w="1319"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职务</w:t>
            </w:r>
          </w:p>
        </w:tc>
        <w:tc>
          <w:tcPr>
            <w:tcW w:w="1966"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联系电话</w:t>
            </w:r>
          </w:p>
        </w:tc>
        <w:tc>
          <w:tcPr>
            <w:tcW w:w="1401"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食品安全专业技术人员</w:t>
            </w:r>
          </w:p>
        </w:tc>
        <w:tc>
          <w:tcPr>
            <w:tcW w:w="135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楷体_GB2312" w:hAnsi="楷体_GB2312"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食品安全管理人员</w:t>
            </w:r>
          </w:p>
        </w:tc>
        <w:tc>
          <w:tcPr>
            <w:tcW w:w="135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05" w:type="dxa"/>
            <w:gridSpan w:val="3"/>
            <w:vMerge w:val="continue"/>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5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768"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807"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70"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26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2135" w:type="dxa"/>
            <w:gridSpan w:val="5"/>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319"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966"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c>
          <w:tcPr>
            <w:tcW w:w="1401"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b/>
                <w:bCs/>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序号</w:t>
            </w:r>
          </w:p>
        </w:tc>
        <w:tc>
          <w:tcPr>
            <w:tcW w:w="1710" w:type="dxa"/>
            <w:gridSpan w:val="7"/>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姓名</w:t>
            </w:r>
          </w:p>
        </w:tc>
        <w:tc>
          <w:tcPr>
            <w:tcW w:w="65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性别</w:t>
            </w:r>
          </w:p>
        </w:tc>
        <w:tc>
          <w:tcPr>
            <w:tcW w:w="69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民族</w:t>
            </w:r>
          </w:p>
        </w:tc>
        <w:tc>
          <w:tcPr>
            <w:tcW w:w="1898" w:type="dxa"/>
            <w:gridSpan w:val="8"/>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户籍登记住址</w:t>
            </w:r>
          </w:p>
        </w:tc>
        <w:tc>
          <w:tcPr>
            <w:tcW w:w="65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sz w:val="21"/>
                <w:szCs w:val="21"/>
              </w:rPr>
            </w:pPr>
            <w:r>
              <w:rPr>
                <w:rFonts w:hint="eastAsia" w:ascii="宋体" w:hAnsi="宋体" w:cs="宋体"/>
                <w:sz w:val="21"/>
                <w:szCs w:val="21"/>
              </w:rPr>
              <w:t>证件</w:t>
            </w:r>
          </w:p>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类型</w:t>
            </w:r>
          </w:p>
        </w:tc>
        <w:tc>
          <w:tcPr>
            <w:tcW w:w="162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证件号</w:t>
            </w:r>
          </w:p>
        </w:tc>
        <w:tc>
          <w:tcPr>
            <w:tcW w:w="705"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职务</w:t>
            </w:r>
          </w:p>
        </w:tc>
        <w:tc>
          <w:tcPr>
            <w:tcW w:w="170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联系电话</w:t>
            </w:r>
          </w:p>
        </w:tc>
        <w:tc>
          <w:tcPr>
            <w:tcW w:w="72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单位</w:t>
            </w:r>
          </w:p>
        </w:tc>
        <w:tc>
          <w:tcPr>
            <w:tcW w:w="1530"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健康证编号</w:t>
            </w:r>
          </w:p>
        </w:tc>
        <w:tc>
          <w:tcPr>
            <w:tcW w:w="705"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工种</w:t>
            </w:r>
          </w:p>
        </w:tc>
        <w:tc>
          <w:tcPr>
            <w:tcW w:w="904"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1</w:t>
            </w:r>
          </w:p>
        </w:tc>
        <w:tc>
          <w:tcPr>
            <w:tcW w:w="1710" w:type="dxa"/>
            <w:gridSpan w:val="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楷体_GB2312" w:hAnsi="楷体_GB2312"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2</w:t>
            </w:r>
          </w:p>
        </w:tc>
        <w:tc>
          <w:tcPr>
            <w:tcW w:w="1710" w:type="dxa"/>
            <w:gridSpan w:val="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3</w:t>
            </w:r>
          </w:p>
        </w:tc>
        <w:tc>
          <w:tcPr>
            <w:tcW w:w="1710" w:type="dxa"/>
            <w:gridSpan w:val="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4</w:t>
            </w:r>
          </w:p>
        </w:tc>
        <w:tc>
          <w:tcPr>
            <w:tcW w:w="1710" w:type="dxa"/>
            <w:gridSpan w:val="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5</w:t>
            </w:r>
          </w:p>
        </w:tc>
        <w:tc>
          <w:tcPr>
            <w:tcW w:w="1710" w:type="dxa"/>
            <w:gridSpan w:val="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6"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6</w:t>
            </w:r>
          </w:p>
        </w:tc>
        <w:tc>
          <w:tcPr>
            <w:tcW w:w="1710" w:type="dxa"/>
            <w:gridSpan w:val="7"/>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9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898" w:type="dxa"/>
            <w:gridSpan w:val="8"/>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52"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6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703"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2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1530"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70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904" w:type="dxa"/>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4385" w:type="dxa"/>
            <w:gridSpan w:val="37"/>
            <w:noWrap/>
            <w:vAlign w:val="center"/>
          </w:tcPr>
          <w:p>
            <w:pPr>
              <w:pageBreakBefore w:val="0"/>
              <w:widowControl w:val="0"/>
              <w:kinsoku/>
              <w:wordWrap/>
              <w:overflowPunct/>
              <w:topLinePunct w:val="0"/>
              <w:autoSpaceDE/>
              <w:autoSpaceDN/>
              <w:bidi w:val="0"/>
              <w:adjustRightInd/>
              <w:snapToGrid/>
              <w:spacing w:line="280" w:lineRule="exact"/>
              <w:jc w:val="left"/>
              <w:textAlignment w:val="auto"/>
              <w:rPr>
                <w:rFonts w:ascii="宋体" w:cs="Times New Roman"/>
                <w:b/>
                <w:bCs/>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pacing w:val="20"/>
                <w:sz w:val="21"/>
                <w:szCs w:val="21"/>
              </w:rPr>
              <w:t>序号</w:t>
            </w:r>
          </w:p>
        </w:tc>
        <w:tc>
          <w:tcPr>
            <w:tcW w:w="3270" w:type="dxa"/>
            <w:gridSpan w:val="1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设备名称</w:t>
            </w:r>
          </w:p>
        </w:tc>
        <w:tc>
          <w:tcPr>
            <w:tcW w:w="85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数量</w:t>
            </w:r>
          </w:p>
        </w:tc>
        <w:tc>
          <w:tcPr>
            <w:tcW w:w="6150" w:type="dxa"/>
            <w:gridSpan w:val="16"/>
            <w:noWrap/>
            <w:vAlign w:val="center"/>
          </w:tcPr>
          <w:p>
            <w:pPr>
              <w:pageBreakBefore w:val="0"/>
              <w:widowControl w:val="0"/>
              <w:kinsoku/>
              <w:wordWrap/>
              <w:overflowPunct/>
              <w:topLinePunct w:val="0"/>
              <w:autoSpaceDE/>
              <w:autoSpaceDN/>
              <w:bidi w:val="0"/>
              <w:adjustRightInd/>
              <w:snapToGrid/>
              <w:spacing w:line="280" w:lineRule="exact"/>
              <w:ind w:firstLine="360"/>
              <w:jc w:val="center"/>
              <w:textAlignment w:val="auto"/>
              <w:rPr>
                <w:rFonts w:ascii="宋体" w:cs="Times New Roman"/>
                <w:spacing w:val="20"/>
                <w:sz w:val="21"/>
                <w:szCs w:val="21"/>
              </w:rPr>
            </w:pPr>
            <w:r>
              <w:rPr>
                <w:rFonts w:hint="eastAsia" w:ascii="宋体" w:hAnsi="宋体" w:cs="宋体"/>
                <w:sz w:val="21"/>
                <w:szCs w:val="21"/>
              </w:rPr>
              <w:t>位置</w:t>
            </w:r>
          </w:p>
        </w:tc>
        <w:tc>
          <w:tcPr>
            <w:tcW w:w="2802"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1</w:t>
            </w:r>
          </w:p>
        </w:tc>
        <w:tc>
          <w:tcPr>
            <w:tcW w:w="3270" w:type="dxa"/>
            <w:gridSpan w:val="1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hint="eastAsia" w:ascii="楷体_GB2312" w:hAnsi="楷体_GB2312" w:eastAsia="楷体_GB2312" w:cs="楷体_GB2312"/>
                <w:spacing w:val="20"/>
                <w:sz w:val="21"/>
                <w:szCs w:val="21"/>
              </w:rPr>
              <w:t>房间、方位</w:t>
            </w:r>
          </w:p>
        </w:tc>
        <w:tc>
          <w:tcPr>
            <w:tcW w:w="2802"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2</w:t>
            </w:r>
          </w:p>
        </w:tc>
        <w:tc>
          <w:tcPr>
            <w:tcW w:w="3270" w:type="dxa"/>
            <w:gridSpan w:val="1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3</w:t>
            </w:r>
          </w:p>
        </w:tc>
        <w:tc>
          <w:tcPr>
            <w:tcW w:w="3270" w:type="dxa"/>
            <w:gridSpan w:val="1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4</w:t>
            </w:r>
          </w:p>
        </w:tc>
        <w:tc>
          <w:tcPr>
            <w:tcW w:w="3270" w:type="dxa"/>
            <w:gridSpan w:val="1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08"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r>
              <w:rPr>
                <w:rFonts w:ascii="宋体" w:hAnsi="宋体" w:cs="宋体"/>
                <w:spacing w:val="20"/>
                <w:sz w:val="21"/>
                <w:szCs w:val="21"/>
              </w:rPr>
              <w:t>5</w:t>
            </w:r>
          </w:p>
        </w:tc>
        <w:tc>
          <w:tcPr>
            <w:tcW w:w="3270" w:type="dxa"/>
            <w:gridSpan w:val="11"/>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855" w:type="dxa"/>
            <w:gridSpan w:val="2"/>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6150" w:type="dxa"/>
            <w:gridSpan w:val="16"/>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c>
          <w:tcPr>
            <w:tcW w:w="2802" w:type="dxa"/>
            <w:gridSpan w:val="4"/>
            <w:noWrap/>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ascii="宋体" w:cs="Times New Roman"/>
                <w:spacing w:val="20"/>
                <w:sz w:val="21"/>
                <w:szCs w:val="21"/>
              </w:rPr>
            </w:pPr>
          </w:p>
        </w:tc>
      </w:tr>
    </w:tbl>
    <w:p>
      <w:pPr>
        <w:rPr>
          <w:rFonts w:cs="Times New Roman"/>
        </w:rPr>
        <w:sectPr>
          <w:pgSz w:w="16838" w:h="11906" w:orient="landscape"/>
          <w:pgMar w:top="1701" w:right="1417" w:bottom="1417" w:left="1417" w:header="851" w:footer="1134" w:gutter="0"/>
          <w:cols w:space="0" w:num="1"/>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textAlignment w:val="auto"/>
        <w:rPr>
          <w:rFonts w:hint="default" w:ascii="宋体" w:hAnsi="宋体"/>
          <w:b w:val="0"/>
          <w:bCs/>
          <w:sz w:val="32"/>
          <w:szCs w:val="32"/>
          <w:lang w:val="en-US" w:eastAsia="zh-CN"/>
        </w:rPr>
      </w:pPr>
      <w:r>
        <w:rPr>
          <w:rFonts w:hint="eastAsia" w:ascii="宋体" w:hAnsi="宋体"/>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w:pict>
          <v:shape id="文本框 21" o:spid="_x0000_s2095"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9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97"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098"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099"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文本框 7" o:spid="_x0000_s2100"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101"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102"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103"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104"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05"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0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07"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08"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09"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10"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11"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12"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13"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14"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15"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1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162"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63"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64"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65"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6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67"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68"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69"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70"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71"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72"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73"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74"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75"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 o:spid="_x0000_s217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77"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78"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79"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80"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81"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82"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2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9"/>
      </w:pPr>
      <w:r>
        <w:rPr>
          <w:rFonts w:hint="eastAsia" w:ascii="仿宋" w:hAnsi="仿宋" w:eastAsia="仿宋"/>
          <w:color w:val="000000"/>
          <w:sz w:val="24"/>
          <w:szCs w:val="24"/>
        </w:rPr>
        <w:t>备注：自承诺日起，承诺完成实名办税信息采集日期不得超过10个工作日</w:t>
      </w:r>
    </w:p>
    <w:p>
      <w:pPr>
        <w:pStyle w:val="2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pict>
          <v:shape id="图片 2" o:spid="_x0000_s2183" o:spt="75" alt="3595913661474679823015" type="#_x0000_t75" style="position:absolute;left:0pt;margin-left:298.9pt;margin-top:13.95pt;height:84pt;width:90pt;z-index:252907520;mso-width-relative:page;mso-height-relative:page;" filled="f" o:preferrelative="t" stroked="f" coordsize="21600,21600">
            <v:path/>
            <v:fill on="f" focussize="0,0"/>
            <v:stroke on="f"/>
            <v:imagedata r:id="rId9" o:title=""/>
            <o:lock v:ext="edit" aspectratio="t"/>
          </v:shape>
        </w:pict>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4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61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075"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pict>
                <v:shape id="图片 1" o:spid="_x0000_s2184" o:spt="75" type="#_x0000_t75" style="position:absolute;left:0pt;margin-left:224.95pt;margin-top:9.15pt;height:84pt;width:90pt;z-index:253416448;mso-width-relative:page;mso-height-relative:page;" filled="f" o:preferrelative="t" stroked="f" coordsize="21600,21600">
                  <v:path/>
                  <v:fill on="f" focussize="0,0"/>
                  <v:stroke on="f"/>
                  <v:imagedata r:id="rId10" o:title=""/>
                  <o:lock v:ext="edit" aspectratio="t"/>
                </v:shape>
              </w:pic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7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395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768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jc w:val="left"/>
        <w:rPr>
          <w:rFonts w:ascii="宋体" w:cs="Times New Roman"/>
          <w:color w:val="000000"/>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sectPr>
      <w:footerReference r:id="rId7" w:type="first"/>
      <w:footerReference r:id="rId6"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PAGE   \* MERGEFORMAT</w:instrText>
    </w:r>
    <w:r>
      <w:fldChar w:fldCharType="separate"/>
    </w:r>
    <w:r>
      <w:rPr>
        <w:lang w:val="zh-CN"/>
      </w:rPr>
      <w:t>18</w:t>
    </w:r>
    <w:r>
      <w:rPr>
        <w:lang w:val="zh-CN"/>
      </w:rPr>
      <w:fldChar w:fldCharType="end"/>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81" o:spid="_x0000_s3081" o:spt="202" type="#_x0000_t202" style="position:absolute;left:0pt;margin-top:0pt;height:144pt;width:144pt;mso-position-horizontal:center;mso-position-horizontal-relative:margin;mso-wrap-style:none;z-index:25261158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80" o:spid="_x0000_s3080" o:spt="202" type="#_x0000_t202" style="position:absolute;left:0pt;margin-top:0pt;height:144pt;width:144pt;mso-position-horizontal:center;mso-position-horizontal-relative:margin;mso-wrap-style:none;z-index:2526126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5" o:spid="_x0000_s3075" o:spt="202" type="#_x0000_t202" style="position:absolute;left:0pt;margin-top:0pt;height:144pt;width:144pt;mso-position-horizontal:center;mso-position-horizontal-relative:margin;mso-wrap-style:none;z-index:25261158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26126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34E11"/>
    <w:rsid w:val="000529A4"/>
    <w:rsid w:val="0010060C"/>
    <w:rsid w:val="001177E7"/>
    <w:rsid w:val="00226A9A"/>
    <w:rsid w:val="0026225D"/>
    <w:rsid w:val="003715DE"/>
    <w:rsid w:val="003C464F"/>
    <w:rsid w:val="00437B18"/>
    <w:rsid w:val="004C1E0E"/>
    <w:rsid w:val="004D55E1"/>
    <w:rsid w:val="005067E3"/>
    <w:rsid w:val="005E2D28"/>
    <w:rsid w:val="00653520"/>
    <w:rsid w:val="006B0043"/>
    <w:rsid w:val="006C0EF0"/>
    <w:rsid w:val="007333D4"/>
    <w:rsid w:val="00774924"/>
    <w:rsid w:val="007A5BFC"/>
    <w:rsid w:val="007D79D3"/>
    <w:rsid w:val="00860A87"/>
    <w:rsid w:val="00876CB0"/>
    <w:rsid w:val="0089630F"/>
    <w:rsid w:val="008F322A"/>
    <w:rsid w:val="009157EF"/>
    <w:rsid w:val="00953661"/>
    <w:rsid w:val="0096744F"/>
    <w:rsid w:val="009F39F5"/>
    <w:rsid w:val="00A114DA"/>
    <w:rsid w:val="00B334B5"/>
    <w:rsid w:val="00B41424"/>
    <w:rsid w:val="00BB006B"/>
    <w:rsid w:val="00BC3143"/>
    <w:rsid w:val="00BC5E1B"/>
    <w:rsid w:val="00C212FC"/>
    <w:rsid w:val="00C37115"/>
    <w:rsid w:val="00C52BE7"/>
    <w:rsid w:val="00CA777B"/>
    <w:rsid w:val="00D23B1A"/>
    <w:rsid w:val="00D86920"/>
    <w:rsid w:val="00E00DAA"/>
    <w:rsid w:val="00E23217"/>
    <w:rsid w:val="00E65CA4"/>
    <w:rsid w:val="00F45276"/>
    <w:rsid w:val="00F51518"/>
    <w:rsid w:val="00F7531B"/>
    <w:rsid w:val="00FB616C"/>
    <w:rsid w:val="00FD7016"/>
    <w:rsid w:val="00FF2E42"/>
    <w:rsid w:val="02F5449F"/>
    <w:rsid w:val="03A10EA4"/>
    <w:rsid w:val="03D5696A"/>
    <w:rsid w:val="05135FBC"/>
    <w:rsid w:val="059E03B4"/>
    <w:rsid w:val="07985F0B"/>
    <w:rsid w:val="0A171EA3"/>
    <w:rsid w:val="0AEB2293"/>
    <w:rsid w:val="0B831209"/>
    <w:rsid w:val="0BEB2139"/>
    <w:rsid w:val="11B47792"/>
    <w:rsid w:val="14194FCC"/>
    <w:rsid w:val="14A90D23"/>
    <w:rsid w:val="16FA5B18"/>
    <w:rsid w:val="17B2746C"/>
    <w:rsid w:val="1893289B"/>
    <w:rsid w:val="224725A3"/>
    <w:rsid w:val="225D6EAC"/>
    <w:rsid w:val="23ED2E48"/>
    <w:rsid w:val="26717EB5"/>
    <w:rsid w:val="2B676796"/>
    <w:rsid w:val="2BDB0C63"/>
    <w:rsid w:val="2D347FAB"/>
    <w:rsid w:val="2D3E3EA6"/>
    <w:rsid w:val="2D774694"/>
    <w:rsid w:val="2E7B7336"/>
    <w:rsid w:val="2E923DB1"/>
    <w:rsid w:val="38CA43A3"/>
    <w:rsid w:val="3B2D53FD"/>
    <w:rsid w:val="3FF1113A"/>
    <w:rsid w:val="44A07B59"/>
    <w:rsid w:val="46BC4766"/>
    <w:rsid w:val="46F90A43"/>
    <w:rsid w:val="4F5E2E30"/>
    <w:rsid w:val="4F8D1446"/>
    <w:rsid w:val="51896554"/>
    <w:rsid w:val="54DF6E0A"/>
    <w:rsid w:val="560C3827"/>
    <w:rsid w:val="585846F1"/>
    <w:rsid w:val="5981755F"/>
    <w:rsid w:val="5C5D61B4"/>
    <w:rsid w:val="5E3A45D9"/>
    <w:rsid w:val="60357957"/>
    <w:rsid w:val="618003CD"/>
    <w:rsid w:val="625730C9"/>
    <w:rsid w:val="63297157"/>
    <w:rsid w:val="63D74A42"/>
    <w:rsid w:val="641274CA"/>
    <w:rsid w:val="682B3ACA"/>
    <w:rsid w:val="6DA279F1"/>
    <w:rsid w:val="764C69C7"/>
    <w:rsid w:val="77A461C9"/>
    <w:rsid w:val="78EE64BE"/>
    <w:rsid w:val="79C45703"/>
    <w:rsid w:val="7A00555A"/>
    <w:rsid w:val="7C0150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8"/>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Indent 2 Char"/>
    <w:basedOn w:val="7"/>
    <w:link w:val="2"/>
    <w:semiHidden/>
    <w:qFormat/>
    <w:locked/>
    <w:uiPriority w:val="99"/>
    <w:rPr>
      <w:rFonts w:ascii="Calibri" w:hAnsi="Calibri" w:cs="Calibri"/>
      <w:sz w:val="21"/>
      <w:szCs w:val="21"/>
    </w:rPr>
  </w:style>
  <w:style w:type="character" w:customStyle="1" w:styleId="9">
    <w:name w:val="Balloon Text Char"/>
    <w:basedOn w:val="7"/>
    <w:link w:val="3"/>
    <w:qFormat/>
    <w:locked/>
    <w:uiPriority w:val="99"/>
    <w:rPr>
      <w:kern w:val="2"/>
      <w:sz w:val="18"/>
      <w:szCs w:val="18"/>
    </w:rPr>
  </w:style>
  <w:style w:type="character" w:customStyle="1" w:styleId="10">
    <w:name w:val="Footer Char"/>
    <w:basedOn w:val="7"/>
    <w:link w:val="4"/>
    <w:semiHidden/>
    <w:qFormat/>
    <w:locked/>
    <w:uiPriority w:val="99"/>
    <w:rPr>
      <w:rFonts w:ascii="Calibri" w:hAnsi="Calibri" w:cs="Calibri"/>
      <w:sz w:val="18"/>
      <w:szCs w:val="18"/>
    </w:rPr>
  </w:style>
  <w:style w:type="character" w:customStyle="1" w:styleId="11">
    <w:name w:val="Header Char"/>
    <w:basedOn w:val="7"/>
    <w:link w:val="5"/>
    <w:qFormat/>
    <w:locked/>
    <w:uiPriority w:val="99"/>
    <w:rPr>
      <w:kern w:val="2"/>
      <w:sz w:val="18"/>
      <w:szCs w:val="18"/>
    </w:rPr>
  </w:style>
  <w:style w:type="paragraph" w:customStyle="1" w:styleId="12">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customStyle="1" w:styleId="15">
    <w:name w:val="4.1.1 XX优惠"/>
    <w:basedOn w:val="1"/>
    <w:qFormat/>
    <w:uiPriority w:val="99"/>
    <w:pPr>
      <w:keepNext/>
      <w:spacing w:afterLines="125"/>
      <w:ind w:firstLine="562"/>
      <w:outlineLvl w:val="2"/>
    </w:pPr>
    <w:rPr>
      <w:rFonts w:eastAsia="黑体"/>
      <w:b/>
      <w:bCs/>
      <w:sz w:val="28"/>
      <w:szCs w:val="28"/>
    </w:rPr>
  </w:style>
  <w:style w:type="character" w:customStyle="1" w:styleId="16">
    <w:name w:val="apple-style-span"/>
    <w:basedOn w:val="7"/>
    <w:qFormat/>
    <w:uiPriority w:val="99"/>
  </w:style>
  <w:style w:type="paragraph" w:styleId="17">
    <w:name w:val="List Paragraph"/>
    <w:basedOn w:val="1"/>
    <w:qFormat/>
    <w:uiPriority w:val="99"/>
    <w:pPr>
      <w:ind w:firstLine="420" w:firstLineChars="200"/>
    </w:pPr>
  </w:style>
  <w:style w:type="paragraph" w:customStyle="1" w:styleId="18">
    <w:name w:val="_Style 5"/>
    <w:basedOn w:val="1"/>
    <w:qFormat/>
    <w:uiPriority w:val="99"/>
    <w:pPr>
      <w:ind w:firstLine="420" w:firstLineChars="200"/>
    </w:pPr>
  </w:style>
  <w:style w:type="paragraph" w:customStyle="1" w:styleId="19">
    <w:name w:val="p0"/>
    <w:basedOn w:val="1"/>
    <w:qFormat/>
    <w:uiPriority w:val="99"/>
    <w:pPr>
      <w:widowControl/>
    </w:pPr>
    <w:rPr>
      <w:rFonts w:ascii="Times New Roman" w:hAnsi="Times New Roman" w:cs="Times New Roman"/>
      <w:kern w:val="0"/>
    </w:rPr>
  </w:style>
  <w:style w:type="paragraph" w:customStyle="1" w:styleId="20">
    <w:name w:val="【事项描】"/>
    <w:basedOn w:val="1"/>
    <w:qFormat/>
    <w:uiPriority w:val="99"/>
    <w:pPr>
      <w:ind w:firstLine="482"/>
    </w:pPr>
    <w:rPr>
      <w:rFonts w:ascii="宋体" w:hAnsi="宋体" w:cs="宋体"/>
      <w:b/>
      <w:bCs/>
      <w:sz w:val="24"/>
      <w:szCs w:val="24"/>
    </w:rPr>
  </w:style>
  <w:style w:type="paragraph" w:customStyle="1" w:styleId="21">
    <w:name w:val="正文正文"/>
    <w:basedOn w:val="1"/>
    <w:qFormat/>
    <w:uiPriority w:val="99"/>
    <w:pPr>
      <w:snapToGrid w:val="0"/>
      <w:spacing w:line="360" w:lineRule="auto"/>
      <w:ind w:firstLine="48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1" textRotate="1"/>
    <customShpInfo spid="_x0000_s3080" textRotate="1"/>
    <customShpInfo spid="_x0000_s3075" textRotate="1"/>
    <customShpInfo spid="_x0000_s3074" textRotate="1"/>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52</Pages>
  <Words>19106</Words>
  <Characters>19844</Characters>
  <Lines>0</Lines>
  <Paragraphs>0</Paragraphs>
  <TotalTime>0</TotalTime>
  <ScaleCrop>false</ScaleCrop>
  <LinksUpToDate>false</LinksUpToDate>
  <CharactersWithSpaces>21491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2019-08-22T09:39:08Z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